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B21CE" w14:textId="54A595CE" w:rsidR="00BA633A" w:rsidRPr="00063766" w:rsidRDefault="0085640A" w:rsidP="00F62075">
      <w:pPr>
        <w:spacing w:after="0" w:line="360" w:lineRule="auto"/>
        <w:jc w:val="center"/>
        <w:rPr>
          <w:rFonts w:cstheme="minorHAnsi"/>
          <w:b/>
          <w:bCs/>
        </w:rPr>
      </w:pPr>
      <w:r w:rsidRPr="0085640A">
        <w:rPr>
          <w:rFonts w:ascii="Arial" w:eastAsia="MS Mincho" w:hAnsi="Arial" w:cs="Times New Roman"/>
          <w:noProof/>
          <w:lang w:val="en-US"/>
        </w:rPr>
        <w:drawing>
          <wp:inline distT="0" distB="0" distL="0" distR="0" wp14:anchorId="6F70D879" wp14:editId="41969B80">
            <wp:extent cx="869950" cy="1255869"/>
            <wp:effectExtent l="0" t="0" r="6350" b="1905"/>
            <wp:docPr id="2" name="Picture 2" descr="Vacancies - BANKSE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acancies - BANKSET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97164" cy="1295155"/>
                    </a:xfrm>
                    <a:prstGeom prst="rect">
                      <a:avLst/>
                    </a:prstGeom>
                    <a:noFill/>
                    <a:ln>
                      <a:noFill/>
                    </a:ln>
                  </pic:spPr>
                </pic:pic>
              </a:graphicData>
            </a:graphic>
          </wp:inline>
        </w:drawing>
      </w:r>
    </w:p>
    <w:p w14:paraId="2219F6BE" w14:textId="14C4B253" w:rsidR="0085640A" w:rsidRDefault="0085640A" w:rsidP="00860976">
      <w:pPr>
        <w:spacing w:line="360" w:lineRule="auto"/>
        <w:jc w:val="center"/>
        <w:rPr>
          <w:rFonts w:ascii="Arial" w:hAnsi="Arial" w:cs="Arial"/>
          <w:b/>
          <w:sz w:val="28"/>
          <w:szCs w:val="28"/>
        </w:rPr>
      </w:pPr>
      <w:r w:rsidRPr="0085640A">
        <w:rPr>
          <w:rFonts w:ascii="Arial" w:hAnsi="Arial" w:cs="Arial"/>
          <w:b/>
          <w:sz w:val="28"/>
          <w:szCs w:val="28"/>
        </w:rPr>
        <w:t>BANKING SECTOR EDUCATION AND TRAINING AUTHORITY</w:t>
      </w:r>
    </w:p>
    <w:p w14:paraId="4B48C5DA" w14:textId="6CCFA326" w:rsidR="00F20766" w:rsidRPr="002A7830" w:rsidRDefault="00BA5EE8" w:rsidP="00860976">
      <w:pPr>
        <w:spacing w:line="360" w:lineRule="auto"/>
        <w:jc w:val="center"/>
        <w:rPr>
          <w:rFonts w:ascii="Arial" w:hAnsi="Arial" w:cs="Arial"/>
          <w:b/>
          <w:bCs/>
        </w:rPr>
      </w:pPr>
      <w:r>
        <w:rPr>
          <w:rFonts w:ascii="Arial" w:hAnsi="Arial" w:cs="Arial"/>
          <w:b/>
          <w:bCs/>
        </w:rPr>
        <w:t>EXEMPLAR</w:t>
      </w:r>
    </w:p>
    <w:p w14:paraId="5AD366A4" w14:textId="1D257973" w:rsidR="003E752A" w:rsidRPr="002A7830" w:rsidRDefault="0085640A" w:rsidP="00860976">
      <w:pPr>
        <w:spacing w:line="360" w:lineRule="auto"/>
        <w:jc w:val="center"/>
        <w:rPr>
          <w:rFonts w:ascii="Arial" w:hAnsi="Arial" w:cs="Arial"/>
          <w:b/>
          <w:bCs/>
        </w:rPr>
      </w:pPr>
      <w:r w:rsidRPr="0085640A">
        <w:rPr>
          <w:rFonts w:ascii="Arial" w:hAnsi="Arial" w:cs="Arial"/>
          <w:b/>
          <w:bCs/>
        </w:rPr>
        <w:t>OCCUPATIONAL CERTIFICATE: BANKNOTE PROCESSOR</w:t>
      </w:r>
    </w:p>
    <w:p w14:paraId="1E17A818" w14:textId="7630A06E" w:rsidR="000914FE" w:rsidRPr="002A7830" w:rsidRDefault="003E752A" w:rsidP="00860976">
      <w:pPr>
        <w:spacing w:line="360" w:lineRule="auto"/>
        <w:jc w:val="center"/>
        <w:rPr>
          <w:rFonts w:ascii="Arial" w:hAnsi="Arial" w:cs="Arial"/>
          <w:b/>
          <w:bCs/>
        </w:rPr>
      </w:pPr>
      <w:r w:rsidRPr="002A7830">
        <w:rPr>
          <w:rFonts w:ascii="Arial" w:hAnsi="Arial" w:cs="Arial"/>
          <w:b/>
          <w:bCs/>
        </w:rPr>
        <w:t xml:space="preserve">SAQA ID: </w:t>
      </w:r>
      <w:r w:rsidR="0085640A">
        <w:rPr>
          <w:rFonts w:ascii="Arial" w:hAnsi="Arial" w:cs="Arial"/>
          <w:b/>
          <w:bCs/>
        </w:rPr>
        <w:t>110240</w:t>
      </w:r>
    </w:p>
    <w:p w14:paraId="0C985A6B" w14:textId="2C2CE7C9" w:rsidR="000914FE" w:rsidRPr="0085640A" w:rsidRDefault="000914FE" w:rsidP="0085640A">
      <w:pPr>
        <w:shd w:val="clear" w:color="auto" w:fill="990000"/>
        <w:spacing w:after="0" w:line="360" w:lineRule="auto"/>
        <w:jc w:val="center"/>
        <w:rPr>
          <w:rFonts w:ascii="Arial" w:hAnsi="Arial" w:cs="Arial"/>
          <w:b/>
          <w:bCs/>
          <w:color w:val="FFFFFF" w:themeColor="background1"/>
        </w:rPr>
      </w:pPr>
      <w:r w:rsidRPr="0085640A">
        <w:rPr>
          <w:rFonts w:ascii="Arial" w:hAnsi="Arial" w:cs="Arial"/>
          <w:b/>
          <w:bCs/>
          <w:color w:val="FFFFFF" w:themeColor="background1"/>
        </w:rPr>
        <w:t>PRACTICAL ASSESSMENT</w:t>
      </w:r>
      <w:r w:rsidR="0069355F" w:rsidRPr="0085640A">
        <w:rPr>
          <w:rFonts w:ascii="Arial" w:hAnsi="Arial" w:cs="Arial"/>
          <w:b/>
          <w:bCs/>
          <w:color w:val="FFFFFF" w:themeColor="background1"/>
        </w:rPr>
        <w:t xml:space="preserve"> – </w:t>
      </w:r>
      <w:r w:rsidR="002E6F32">
        <w:rPr>
          <w:rFonts w:ascii="Arial" w:hAnsi="Arial" w:cs="Arial"/>
          <w:b/>
          <w:bCs/>
          <w:color w:val="FFFFFF" w:themeColor="background1"/>
        </w:rPr>
        <w:t>Paper</w:t>
      </w:r>
      <w:r w:rsidR="0069355F" w:rsidRPr="0085640A">
        <w:rPr>
          <w:rFonts w:ascii="Arial" w:hAnsi="Arial" w:cs="Arial"/>
          <w:b/>
          <w:bCs/>
          <w:color w:val="FFFFFF" w:themeColor="background1"/>
        </w:rPr>
        <w:t xml:space="preserve"> 1</w:t>
      </w:r>
    </w:p>
    <w:p w14:paraId="6E0C02CC" w14:textId="53ABDB59" w:rsidR="00BA633A" w:rsidRPr="002A7830" w:rsidRDefault="00E33264" w:rsidP="00860976">
      <w:pPr>
        <w:spacing w:after="0" w:line="360" w:lineRule="auto"/>
        <w:jc w:val="center"/>
        <w:rPr>
          <w:rFonts w:ascii="Arial" w:hAnsi="Arial" w:cs="Arial"/>
          <w:b/>
          <w:bCs/>
          <w:color w:val="000000" w:themeColor="text1"/>
        </w:rPr>
      </w:pPr>
      <w:r w:rsidRPr="002A7830">
        <w:rPr>
          <w:rFonts w:ascii="Arial" w:hAnsi="Arial" w:cs="Arial"/>
          <w:b/>
          <w:bCs/>
          <w:color w:val="000000" w:themeColor="text1"/>
        </w:rPr>
        <w:t>ASSESSOR DOCUMENT</w:t>
      </w:r>
    </w:p>
    <w:p w14:paraId="603A9AF3" w14:textId="77777777" w:rsidR="008C7F68" w:rsidRPr="002A7830" w:rsidRDefault="008C7F68" w:rsidP="00860976">
      <w:pPr>
        <w:spacing w:after="0" w:line="360" w:lineRule="auto"/>
        <w:rPr>
          <w:rFonts w:ascii="Arial" w:hAnsi="Arial" w:cs="Arial"/>
          <w:b/>
          <w:bCs/>
          <w:color w:val="000000" w:themeColor="text1"/>
        </w:rPr>
      </w:pPr>
    </w:p>
    <w:tbl>
      <w:tblPr>
        <w:tblStyle w:val="TableGrid"/>
        <w:tblW w:w="0" w:type="auto"/>
        <w:tblLook w:val="04A0" w:firstRow="1" w:lastRow="0" w:firstColumn="1" w:lastColumn="0" w:noHBand="0" w:noVBand="1"/>
      </w:tblPr>
      <w:tblGrid>
        <w:gridCol w:w="1980"/>
        <w:gridCol w:w="2835"/>
        <w:gridCol w:w="425"/>
        <w:gridCol w:w="3260"/>
        <w:gridCol w:w="516"/>
      </w:tblGrid>
      <w:tr w:rsidR="000914FE" w:rsidRPr="002A7830" w14:paraId="1A626918" w14:textId="77777777" w:rsidTr="0085640A">
        <w:tc>
          <w:tcPr>
            <w:tcW w:w="1980" w:type="dxa"/>
            <w:shd w:val="clear" w:color="auto" w:fill="990000"/>
          </w:tcPr>
          <w:p w14:paraId="28D02DF3" w14:textId="7216E03F" w:rsidR="000914FE" w:rsidRPr="002A7830" w:rsidRDefault="009E6CC7" w:rsidP="00860976">
            <w:pPr>
              <w:spacing w:line="360" w:lineRule="auto"/>
              <w:rPr>
                <w:rFonts w:ascii="Arial" w:hAnsi="Arial" w:cs="Arial"/>
                <w:b/>
                <w:bCs/>
              </w:rPr>
            </w:pPr>
            <w:r w:rsidRPr="002A7830">
              <w:rPr>
                <w:rFonts w:ascii="Arial" w:hAnsi="Arial" w:cs="Arial"/>
                <w:b/>
                <w:bCs/>
              </w:rPr>
              <w:t>Candidate’s</w:t>
            </w:r>
            <w:r w:rsidR="000914FE" w:rsidRPr="002A7830">
              <w:rPr>
                <w:rFonts w:ascii="Arial" w:hAnsi="Arial" w:cs="Arial"/>
                <w:b/>
                <w:bCs/>
              </w:rPr>
              <w:t xml:space="preserve"> Name</w:t>
            </w:r>
          </w:p>
        </w:tc>
        <w:tc>
          <w:tcPr>
            <w:tcW w:w="7036" w:type="dxa"/>
            <w:gridSpan w:val="4"/>
          </w:tcPr>
          <w:p w14:paraId="557F9420" w14:textId="77777777" w:rsidR="000914FE" w:rsidRPr="002A7830" w:rsidRDefault="000914FE" w:rsidP="00860976">
            <w:pPr>
              <w:spacing w:line="360" w:lineRule="auto"/>
              <w:rPr>
                <w:rFonts w:ascii="Arial" w:hAnsi="Arial" w:cs="Arial"/>
                <w:b/>
                <w:bCs/>
              </w:rPr>
            </w:pPr>
          </w:p>
        </w:tc>
      </w:tr>
      <w:tr w:rsidR="000914FE" w:rsidRPr="002A7830" w14:paraId="2D15B1E9" w14:textId="77777777" w:rsidTr="0085640A">
        <w:tc>
          <w:tcPr>
            <w:tcW w:w="1980" w:type="dxa"/>
            <w:shd w:val="clear" w:color="auto" w:fill="990000"/>
          </w:tcPr>
          <w:p w14:paraId="4C666C8C" w14:textId="6DE2DBA9" w:rsidR="000914FE" w:rsidRPr="002A7830" w:rsidRDefault="009E6CC7" w:rsidP="00860976">
            <w:pPr>
              <w:spacing w:line="360" w:lineRule="auto"/>
              <w:rPr>
                <w:rFonts w:ascii="Arial" w:hAnsi="Arial" w:cs="Arial"/>
                <w:b/>
                <w:bCs/>
              </w:rPr>
            </w:pPr>
            <w:r w:rsidRPr="002A7830">
              <w:rPr>
                <w:rFonts w:ascii="Arial" w:hAnsi="Arial" w:cs="Arial"/>
                <w:b/>
                <w:bCs/>
              </w:rPr>
              <w:t>Candidate’s</w:t>
            </w:r>
            <w:r w:rsidR="000914FE" w:rsidRPr="002A7830">
              <w:rPr>
                <w:rFonts w:ascii="Arial" w:hAnsi="Arial" w:cs="Arial"/>
                <w:b/>
                <w:bCs/>
              </w:rPr>
              <w:t xml:space="preserve"> </w:t>
            </w:r>
            <w:r w:rsidR="00BA633A" w:rsidRPr="002A7830">
              <w:rPr>
                <w:rFonts w:ascii="Arial" w:hAnsi="Arial" w:cs="Arial"/>
                <w:b/>
                <w:bCs/>
              </w:rPr>
              <w:t xml:space="preserve">ID </w:t>
            </w:r>
            <w:r w:rsidR="000914FE" w:rsidRPr="002A7830">
              <w:rPr>
                <w:rFonts w:ascii="Arial" w:hAnsi="Arial" w:cs="Arial"/>
                <w:b/>
                <w:bCs/>
              </w:rPr>
              <w:t>No</w:t>
            </w:r>
          </w:p>
        </w:tc>
        <w:tc>
          <w:tcPr>
            <w:tcW w:w="7036" w:type="dxa"/>
            <w:gridSpan w:val="4"/>
          </w:tcPr>
          <w:p w14:paraId="105F24DB" w14:textId="77777777" w:rsidR="000914FE" w:rsidRPr="002A7830" w:rsidRDefault="000914FE" w:rsidP="00860976">
            <w:pPr>
              <w:spacing w:line="360" w:lineRule="auto"/>
              <w:rPr>
                <w:rFonts w:ascii="Arial" w:hAnsi="Arial" w:cs="Arial"/>
                <w:b/>
                <w:bCs/>
              </w:rPr>
            </w:pPr>
          </w:p>
        </w:tc>
      </w:tr>
      <w:tr w:rsidR="000914FE" w:rsidRPr="002A7830" w14:paraId="6C8B4418" w14:textId="77777777" w:rsidTr="0085640A">
        <w:tc>
          <w:tcPr>
            <w:tcW w:w="1980" w:type="dxa"/>
            <w:shd w:val="clear" w:color="auto" w:fill="990000"/>
          </w:tcPr>
          <w:p w14:paraId="34571502" w14:textId="77777777" w:rsidR="000914FE" w:rsidRPr="002A7830" w:rsidRDefault="000914FE" w:rsidP="00860976">
            <w:pPr>
              <w:spacing w:line="360" w:lineRule="auto"/>
              <w:rPr>
                <w:rFonts w:ascii="Arial" w:hAnsi="Arial" w:cs="Arial"/>
                <w:b/>
                <w:bCs/>
              </w:rPr>
            </w:pPr>
            <w:r w:rsidRPr="002A7830">
              <w:rPr>
                <w:rFonts w:ascii="Arial" w:hAnsi="Arial" w:cs="Arial"/>
                <w:b/>
                <w:bCs/>
              </w:rPr>
              <w:t>Date</w:t>
            </w:r>
          </w:p>
        </w:tc>
        <w:tc>
          <w:tcPr>
            <w:tcW w:w="7036" w:type="dxa"/>
            <w:gridSpan w:val="4"/>
          </w:tcPr>
          <w:p w14:paraId="0BCDADA5" w14:textId="77777777" w:rsidR="000914FE" w:rsidRPr="002A7830" w:rsidRDefault="000914FE" w:rsidP="00860976">
            <w:pPr>
              <w:spacing w:line="360" w:lineRule="auto"/>
              <w:rPr>
                <w:rFonts w:ascii="Arial" w:hAnsi="Arial" w:cs="Arial"/>
                <w:b/>
                <w:bCs/>
              </w:rPr>
            </w:pPr>
          </w:p>
        </w:tc>
      </w:tr>
      <w:tr w:rsidR="000914FE" w:rsidRPr="002A7830" w14:paraId="6BDF5D46" w14:textId="77777777" w:rsidTr="0085640A">
        <w:tc>
          <w:tcPr>
            <w:tcW w:w="1980" w:type="dxa"/>
            <w:shd w:val="clear" w:color="auto" w:fill="990000"/>
          </w:tcPr>
          <w:p w14:paraId="35C02C8E" w14:textId="77777777" w:rsidR="000914FE" w:rsidRPr="002A7830" w:rsidRDefault="000914FE" w:rsidP="00860976">
            <w:pPr>
              <w:spacing w:line="360" w:lineRule="auto"/>
              <w:rPr>
                <w:rFonts w:ascii="Arial" w:hAnsi="Arial" w:cs="Arial"/>
                <w:b/>
                <w:bCs/>
              </w:rPr>
            </w:pPr>
            <w:r w:rsidRPr="002A7830">
              <w:rPr>
                <w:rFonts w:ascii="Arial" w:hAnsi="Arial" w:cs="Arial"/>
                <w:b/>
                <w:bCs/>
              </w:rPr>
              <w:t>Assessment Centre</w:t>
            </w:r>
          </w:p>
        </w:tc>
        <w:tc>
          <w:tcPr>
            <w:tcW w:w="7036" w:type="dxa"/>
            <w:gridSpan w:val="4"/>
          </w:tcPr>
          <w:p w14:paraId="287A035A" w14:textId="77777777" w:rsidR="000914FE" w:rsidRPr="002A7830" w:rsidRDefault="000914FE" w:rsidP="00860976">
            <w:pPr>
              <w:spacing w:line="360" w:lineRule="auto"/>
              <w:rPr>
                <w:rFonts w:ascii="Arial" w:hAnsi="Arial" w:cs="Arial"/>
                <w:b/>
                <w:bCs/>
              </w:rPr>
            </w:pPr>
          </w:p>
        </w:tc>
      </w:tr>
      <w:tr w:rsidR="00841FD6" w:rsidRPr="002A7830" w14:paraId="246FA896" w14:textId="77777777" w:rsidTr="0085640A">
        <w:tc>
          <w:tcPr>
            <w:tcW w:w="1980" w:type="dxa"/>
            <w:shd w:val="clear" w:color="auto" w:fill="990000"/>
          </w:tcPr>
          <w:p w14:paraId="37AD83EA" w14:textId="7C78237A" w:rsidR="00841FD6" w:rsidRPr="002A7830" w:rsidRDefault="00841FD6" w:rsidP="00860976">
            <w:pPr>
              <w:spacing w:line="360" w:lineRule="auto"/>
              <w:rPr>
                <w:rFonts w:ascii="Arial" w:hAnsi="Arial" w:cs="Arial"/>
                <w:b/>
                <w:bCs/>
              </w:rPr>
            </w:pPr>
            <w:r w:rsidRPr="002A7830">
              <w:rPr>
                <w:rFonts w:ascii="Arial" w:hAnsi="Arial" w:cs="Arial"/>
                <w:b/>
                <w:bCs/>
              </w:rPr>
              <w:t>First Attempt</w:t>
            </w:r>
          </w:p>
        </w:tc>
        <w:tc>
          <w:tcPr>
            <w:tcW w:w="7036" w:type="dxa"/>
            <w:gridSpan w:val="4"/>
          </w:tcPr>
          <w:p w14:paraId="16AA75A3" w14:textId="77777777" w:rsidR="00841FD6" w:rsidRPr="002A7830" w:rsidRDefault="00841FD6" w:rsidP="00860976">
            <w:pPr>
              <w:spacing w:line="360" w:lineRule="auto"/>
              <w:rPr>
                <w:rFonts w:ascii="Arial" w:hAnsi="Arial" w:cs="Arial"/>
                <w:b/>
                <w:bCs/>
              </w:rPr>
            </w:pPr>
          </w:p>
        </w:tc>
      </w:tr>
      <w:tr w:rsidR="00841FD6" w:rsidRPr="002A7830" w14:paraId="63824E00" w14:textId="77777777" w:rsidTr="0085640A">
        <w:tc>
          <w:tcPr>
            <w:tcW w:w="1980" w:type="dxa"/>
            <w:shd w:val="clear" w:color="auto" w:fill="990000"/>
          </w:tcPr>
          <w:p w14:paraId="3E76A0F7" w14:textId="02078642" w:rsidR="00841FD6" w:rsidRPr="002A7830" w:rsidRDefault="00841FD6" w:rsidP="00860976">
            <w:pPr>
              <w:spacing w:line="360" w:lineRule="auto"/>
              <w:rPr>
                <w:rFonts w:ascii="Arial" w:hAnsi="Arial" w:cs="Arial"/>
                <w:b/>
                <w:bCs/>
              </w:rPr>
            </w:pPr>
            <w:r w:rsidRPr="002A7830">
              <w:rPr>
                <w:rFonts w:ascii="Arial" w:hAnsi="Arial" w:cs="Arial"/>
                <w:b/>
                <w:bCs/>
              </w:rPr>
              <w:t>OR Second Attempt</w:t>
            </w:r>
          </w:p>
        </w:tc>
        <w:tc>
          <w:tcPr>
            <w:tcW w:w="2835" w:type="dxa"/>
          </w:tcPr>
          <w:p w14:paraId="54988489" w14:textId="77777777" w:rsidR="00841FD6" w:rsidRPr="002A7830" w:rsidRDefault="00841FD6" w:rsidP="00860976">
            <w:pPr>
              <w:spacing w:line="360" w:lineRule="auto"/>
              <w:rPr>
                <w:rFonts w:ascii="Arial" w:hAnsi="Arial" w:cs="Arial"/>
                <w:b/>
                <w:bCs/>
              </w:rPr>
            </w:pPr>
            <w:r w:rsidRPr="002A7830">
              <w:rPr>
                <w:rFonts w:ascii="Arial" w:hAnsi="Arial" w:cs="Arial"/>
                <w:b/>
                <w:bCs/>
              </w:rPr>
              <w:t>THEORY</w:t>
            </w:r>
          </w:p>
        </w:tc>
        <w:tc>
          <w:tcPr>
            <w:tcW w:w="425" w:type="dxa"/>
          </w:tcPr>
          <w:p w14:paraId="16E370C2" w14:textId="15435ECC" w:rsidR="00841FD6" w:rsidRPr="002A7830" w:rsidRDefault="00841FD6" w:rsidP="00860976">
            <w:pPr>
              <w:spacing w:line="360" w:lineRule="auto"/>
              <w:rPr>
                <w:rFonts w:ascii="Arial" w:hAnsi="Arial" w:cs="Arial"/>
                <w:b/>
                <w:bCs/>
              </w:rPr>
            </w:pPr>
          </w:p>
        </w:tc>
        <w:tc>
          <w:tcPr>
            <w:tcW w:w="3260" w:type="dxa"/>
          </w:tcPr>
          <w:p w14:paraId="5374064F" w14:textId="77777777" w:rsidR="00841FD6" w:rsidRPr="002A7830" w:rsidRDefault="00841FD6" w:rsidP="00860976">
            <w:pPr>
              <w:spacing w:line="360" w:lineRule="auto"/>
              <w:rPr>
                <w:rFonts w:ascii="Arial" w:hAnsi="Arial" w:cs="Arial"/>
                <w:b/>
                <w:bCs/>
              </w:rPr>
            </w:pPr>
            <w:r w:rsidRPr="002A7830">
              <w:rPr>
                <w:rFonts w:ascii="Arial" w:hAnsi="Arial" w:cs="Arial"/>
                <w:b/>
                <w:bCs/>
              </w:rPr>
              <w:t>PRACTICAL</w:t>
            </w:r>
          </w:p>
        </w:tc>
        <w:tc>
          <w:tcPr>
            <w:tcW w:w="516" w:type="dxa"/>
          </w:tcPr>
          <w:p w14:paraId="680A0583" w14:textId="352B2696" w:rsidR="00841FD6" w:rsidRPr="002A7830" w:rsidRDefault="00841FD6" w:rsidP="00860976">
            <w:pPr>
              <w:spacing w:line="360" w:lineRule="auto"/>
              <w:rPr>
                <w:rFonts w:ascii="Arial" w:hAnsi="Arial" w:cs="Arial"/>
                <w:b/>
                <w:bCs/>
              </w:rPr>
            </w:pPr>
          </w:p>
        </w:tc>
      </w:tr>
    </w:tbl>
    <w:p w14:paraId="730A2E81" w14:textId="77777777" w:rsidR="000914FE" w:rsidRPr="002A7830" w:rsidRDefault="000914FE" w:rsidP="00860976">
      <w:pPr>
        <w:spacing w:after="0" w:line="360" w:lineRule="auto"/>
        <w:rPr>
          <w:rFonts w:ascii="Arial" w:hAnsi="Arial" w:cs="Arial"/>
          <w:b/>
          <w:bCs/>
          <w:color w:val="000000" w:themeColor="text1"/>
        </w:rPr>
      </w:pPr>
    </w:p>
    <w:tbl>
      <w:tblPr>
        <w:tblStyle w:val="TableGrid"/>
        <w:tblW w:w="0" w:type="auto"/>
        <w:tblLook w:val="04A0" w:firstRow="1" w:lastRow="0" w:firstColumn="1" w:lastColumn="0" w:noHBand="0" w:noVBand="1"/>
      </w:tblPr>
      <w:tblGrid>
        <w:gridCol w:w="1980"/>
        <w:gridCol w:w="2818"/>
        <w:gridCol w:w="2109"/>
        <w:gridCol w:w="2109"/>
      </w:tblGrid>
      <w:tr w:rsidR="00BA633A" w:rsidRPr="002A7830" w14:paraId="3CAE3E6D" w14:textId="77777777" w:rsidTr="0085640A">
        <w:tc>
          <w:tcPr>
            <w:tcW w:w="1980" w:type="dxa"/>
            <w:shd w:val="clear" w:color="auto" w:fill="990000"/>
          </w:tcPr>
          <w:p w14:paraId="3D973B89" w14:textId="37732518" w:rsidR="00BA633A" w:rsidRPr="002A7830" w:rsidRDefault="00BA633A" w:rsidP="00860976">
            <w:pPr>
              <w:spacing w:line="360" w:lineRule="auto"/>
              <w:rPr>
                <w:rFonts w:ascii="Arial" w:hAnsi="Arial" w:cs="Arial"/>
                <w:b/>
                <w:bCs/>
              </w:rPr>
            </w:pPr>
            <w:r w:rsidRPr="002A7830">
              <w:rPr>
                <w:rFonts w:ascii="Arial" w:hAnsi="Arial" w:cs="Arial"/>
                <w:b/>
                <w:bCs/>
              </w:rPr>
              <w:t>Assessor Name</w:t>
            </w:r>
          </w:p>
        </w:tc>
        <w:tc>
          <w:tcPr>
            <w:tcW w:w="2818" w:type="dxa"/>
          </w:tcPr>
          <w:p w14:paraId="6DD3DC5F" w14:textId="77777777" w:rsidR="00BA633A" w:rsidRPr="002A7830" w:rsidRDefault="00BA633A" w:rsidP="00860976">
            <w:pPr>
              <w:spacing w:line="360" w:lineRule="auto"/>
              <w:rPr>
                <w:rFonts w:ascii="Arial" w:hAnsi="Arial" w:cs="Arial"/>
                <w:b/>
                <w:bCs/>
              </w:rPr>
            </w:pPr>
          </w:p>
        </w:tc>
        <w:tc>
          <w:tcPr>
            <w:tcW w:w="2109" w:type="dxa"/>
            <w:shd w:val="clear" w:color="auto" w:fill="990000"/>
          </w:tcPr>
          <w:p w14:paraId="00420F7A" w14:textId="77777777" w:rsidR="00BA633A" w:rsidRPr="002A7830" w:rsidRDefault="00BA633A" w:rsidP="00860976">
            <w:pPr>
              <w:spacing w:line="360" w:lineRule="auto"/>
              <w:rPr>
                <w:rFonts w:ascii="Arial" w:hAnsi="Arial" w:cs="Arial"/>
                <w:b/>
                <w:bCs/>
              </w:rPr>
            </w:pPr>
            <w:r w:rsidRPr="002A7830">
              <w:rPr>
                <w:rFonts w:ascii="Arial" w:hAnsi="Arial" w:cs="Arial"/>
                <w:b/>
                <w:bCs/>
              </w:rPr>
              <w:t>Assessor Sign</w:t>
            </w:r>
          </w:p>
          <w:p w14:paraId="73BA0E09" w14:textId="375B7180" w:rsidR="00BA633A" w:rsidRPr="002A7830" w:rsidRDefault="00BA633A" w:rsidP="00860976">
            <w:pPr>
              <w:spacing w:line="360" w:lineRule="auto"/>
              <w:rPr>
                <w:rFonts w:ascii="Arial" w:hAnsi="Arial" w:cs="Arial"/>
                <w:b/>
                <w:bCs/>
              </w:rPr>
            </w:pPr>
          </w:p>
        </w:tc>
        <w:tc>
          <w:tcPr>
            <w:tcW w:w="2109" w:type="dxa"/>
          </w:tcPr>
          <w:p w14:paraId="43B97444" w14:textId="77777777" w:rsidR="00BA633A" w:rsidRPr="002A7830" w:rsidRDefault="00BA633A" w:rsidP="00860976">
            <w:pPr>
              <w:spacing w:line="360" w:lineRule="auto"/>
              <w:rPr>
                <w:rFonts w:ascii="Arial" w:hAnsi="Arial" w:cs="Arial"/>
                <w:b/>
                <w:bCs/>
              </w:rPr>
            </w:pPr>
          </w:p>
        </w:tc>
      </w:tr>
      <w:tr w:rsidR="00BA633A" w:rsidRPr="002A7830" w14:paraId="13A8595E" w14:textId="77777777" w:rsidTr="0085640A">
        <w:tc>
          <w:tcPr>
            <w:tcW w:w="1980" w:type="dxa"/>
            <w:shd w:val="clear" w:color="auto" w:fill="990000"/>
          </w:tcPr>
          <w:p w14:paraId="5FB37A2F" w14:textId="7B6BA26A" w:rsidR="00BA633A" w:rsidRPr="002A7830" w:rsidRDefault="00BA633A" w:rsidP="00860976">
            <w:pPr>
              <w:spacing w:line="360" w:lineRule="auto"/>
              <w:rPr>
                <w:rFonts w:ascii="Arial" w:hAnsi="Arial" w:cs="Arial"/>
                <w:b/>
                <w:bCs/>
              </w:rPr>
            </w:pPr>
            <w:r w:rsidRPr="002A7830">
              <w:rPr>
                <w:rFonts w:ascii="Arial" w:hAnsi="Arial" w:cs="Arial"/>
                <w:b/>
                <w:bCs/>
              </w:rPr>
              <w:t>Moderator Name</w:t>
            </w:r>
          </w:p>
        </w:tc>
        <w:tc>
          <w:tcPr>
            <w:tcW w:w="2818" w:type="dxa"/>
          </w:tcPr>
          <w:p w14:paraId="59C8FA55" w14:textId="77777777" w:rsidR="00BA633A" w:rsidRPr="002A7830" w:rsidRDefault="00BA633A" w:rsidP="00860976">
            <w:pPr>
              <w:spacing w:line="360" w:lineRule="auto"/>
              <w:rPr>
                <w:rFonts w:ascii="Arial" w:hAnsi="Arial" w:cs="Arial"/>
                <w:b/>
                <w:bCs/>
              </w:rPr>
            </w:pPr>
          </w:p>
        </w:tc>
        <w:tc>
          <w:tcPr>
            <w:tcW w:w="2109" w:type="dxa"/>
            <w:shd w:val="clear" w:color="auto" w:fill="990000"/>
          </w:tcPr>
          <w:p w14:paraId="3AA7A260" w14:textId="77777777" w:rsidR="00BA633A" w:rsidRPr="002A7830" w:rsidRDefault="00BA633A" w:rsidP="00860976">
            <w:pPr>
              <w:spacing w:line="360" w:lineRule="auto"/>
              <w:rPr>
                <w:rFonts w:ascii="Arial" w:hAnsi="Arial" w:cs="Arial"/>
                <w:b/>
                <w:bCs/>
              </w:rPr>
            </w:pPr>
            <w:r w:rsidRPr="002A7830">
              <w:rPr>
                <w:rFonts w:ascii="Arial" w:hAnsi="Arial" w:cs="Arial"/>
                <w:b/>
                <w:bCs/>
              </w:rPr>
              <w:t>Moderator Sign</w:t>
            </w:r>
          </w:p>
          <w:p w14:paraId="0E388305" w14:textId="7216F2D6" w:rsidR="00BA633A" w:rsidRPr="002A7830" w:rsidRDefault="00BA633A" w:rsidP="00860976">
            <w:pPr>
              <w:spacing w:line="360" w:lineRule="auto"/>
              <w:rPr>
                <w:rFonts w:ascii="Arial" w:hAnsi="Arial" w:cs="Arial"/>
                <w:b/>
                <w:bCs/>
              </w:rPr>
            </w:pPr>
          </w:p>
        </w:tc>
        <w:tc>
          <w:tcPr>
            <w:tcW w:w="2109" w:type="dxa"/>
          </w:tcPr>
          <w:p w14:paraId="03634DB2" w14:textId="0A32CC01" w:rsidR="00BA633A" w:rsidRPr="002A7830" w:rsidRDefault="00BA633A" w:rsidP="00860976">
            <w:pPr>
              <w:spacing w:line="360" w:lineRule="auto"/>
              <w:rPr>
                <w:rFonts w:ascii="Arial" w:hAnsi="Arial" w:cs="Arial"/>
                <w:b/>
                <w:bCs/>
              </w:rPr>
            </w:pPr>
          </w:p>
        </w:tc>
      </w:tr>
    </w:tbl>
    <w:p w14:paraId="4365CCB1" w14:textId="77777777" w:rsidR="00BA633A" w:rsidRPr="002A7830" w:rsidRDefault="00BA633A" w:rsidP="00860976">
      <w:pPr>
        <w:spacing w:after="0" w:line="360" w:lineRule="auto"/>
        <w:rPr>
          <w:rFonts w:ascii="Arial" w:hAnsi="Arial" w:cs="Arial"/>
          <w:b/>
          <w:bCs/>
          <w:color w:val="000000" w:themeColor="text1"/>
        </w:rPr>
      </w:pPr>
    </w:p>
    <w:tbl>
      <w:tblPr>
        <w:tblStyle w:val="TableGrid"/>
        <w:tblW w:w="0" w:type="auto"/>
        <w:tblLook w:val="04A0" w:firstRow="1" w:lastRow="0" w:firstColumn="1" w:lastColumn="0" w:noHBand="0" w:noVBand="1"/>
      </w:tblPr>
      <w:tblGrid>
        <w:gridCol w:w="1980"/>
        <w:gridCol w:w="2818"/>
        <w:gridCol w:w="2109"/>
        <w:gridCol w:w="2109"/>
      </w:tblGrid>
      <w:tr w:rsidR="00BA633A" w:rsidRPr="002A7830" w14:paraId="52B9D0D9" w14:textId="77777777" w:rsidTr="0085640A">
        <w:tc>
          <w:tcPr>
            <w:tcW w:w="1980" w:type="dxa"/>
            <w:shd w:val="clear" w:color="auto" w:fill="990000"/>
          </w:tcPr>
          <w:p w14:paraId="21CCA05A" w14:textId="66820612" w:rsidR="00BA633A" w:rsidRPr="002A7830" w:rsidRDefault="009E6CC7" w:rsidP="00860976">
            <w:pPr>
              <w:spacing w:line="360" w:lineRule="auto"/>
              <w:rPr>
                <w:rFonts w:ascii="Arial" w:hAnsi="Arial" w:cs="Arial"/>
                <w:b/>
                <w:bCs/>
              </w:rPr>
            </w:pPr>
            <w:r w:rsidRPr="002A7830">
              <w:rPr>
                <w:rFonts w:ascii="Arial" w:hAnsi="Arial" w:cs="Arial"/>
                <w:b/>
                <w:bCs/>
              </w:rPr>
              <w:t>Candidate’s final Mark</w:t>
            </w:r>
          </w:p>
        </w:tc>
        <w:tc>
          <w:tcPr>
            <w:tcW w:w="2818" w:type="dxa"/>
          </w:tcPr>
          <w:p w14:paraId="4230600E" w14:textId="77777777" w:rsidR="00BA633A" w:rsidRPr="002A7830" w:rsidRDefault="00BA633A" w:rsidP="00860976">
            <w:pPr>
              <w:spacing w:line="360" w:lineRule="auto"/>
              <w:rPr>
                <w:rFonts w:ascii="Arial" w:hAnsi="Arial" w:cs="Arial"/>
                <w:b/>
                <w:bCs/>
              </w:rPr>
            </w:pPr>
          </w:p>
        </w:tc>
        <w:tc>
          <w:tcPr>
            <w:tcW w:w="2109" w:type="dxa"/>
            <w:shd w:val="clear" w:color="auto" w:fill="990000"/>
          </w:tcPr>
          <w:p w14:paraId="2F5E0FF2" w14:textId="75A33326" w:rsidR="00BA633A" w:rsidRPr="002A7830" w:rsidRDefault="009E6CC7" w:rsidP="00860976">
            <w:pPr>
              <w:spacing w:line="360" w:lineRule="auto"/>
              <w:rPr>
                <w:rFonts w:ascii="Arial" w:hAnsi="Arial" w:cs="Arial"/>
                <w:b/>
                <w:bCs/>
              </w:rPr>
            </w:pPr>
            <w:r w:rsidRPr="002A7830">
              <w:rPr>
                <w:rFonts w:ascii="Arial" w:hAnsi="Arial" w:cs="Arial"/>
                <w:b/>
                <w:bCs/>
              </w:rPr>
              <w:t>Candidate’s</w:t>
            </w:r>
            <w:r w:rsidR="00BA633A" w:rsidRPr="002A7830">
              <w:rPr>
                <w:rFonts w:ascii="Arial" w:hAnsi="Arial" w:cs="Arial"/>
                <w:b/>
                <w:bCs/>
              </w:rPr>
              <w:t xml:space="preserve"> Competency</w:t>
            </w:r>
            <w:r w:rsidRPr="002A7830">
              <w:rPr>
                <w:rFonts w:ascii="Arial" w:hAnsi="Arial" w:cs="Arial"/>
                <w:b/>
                <w:bCs/>
              </w:rPr>
              <w:t xml:space="preserve"> =</w:t>
            </w:r>
          </w:p>
          <w:p w14:paraId="7817AC3D" w14:textId="786D1CBA" w:rsidR="00BA633A" w:rsidRPr="002A7830" w:rsidRDefault="00BA633A" w:rsidP="00860976">
            <w:pPr>
              <w:spacing w:line="360" w:lineRule="auto"/>
              <w:rPr>
                <w:rFonts w:ascii="Arial" w:hAnsi="Arial" w:cs="Arial"/>
                <w:b/>
                <w:bCs/>
              </w:rPr>
            </w:pPr>
            <w:r w:rsidRPr="002A7830">
              <w:rPr>
                <w:rFonts w:ascii="Arial" w:hAnsi="Arial" w:cs="Arial"/>
                <w:b/>
                <w:bCs/>
              </w:rPr>
              <w:t xml:space="preserve"> NYC/C</w:t>
            </w:r>
          </w:p>
        </w:tc>
        <w:tc>
          <w:tcPr>
            <w:tcW w:w="2109" w:type="dxa"/>
          </w:tcPr>
          <w:p w14:paraId="3F379772" w14:textId="77777777" w:rsidR="00BA633A" w:rsidRPr="002A7830" w:rsidRDefault="00BA633A" w:rsidP="00860976">
            <w:pPr>
              <w:spacing w:line="360" w:lineRule="auto"/>
              <w:rPr>
                <w:rFonts w:ascii="Arial" w:hAnsi="Arial" w:cs="Arial"/>
                <w:b/>
                <w:bCs/>
              </w:rPr>
            </w:pPr>
          </w:p>
        </w:tc>
      </w:tr>
    </w:tbl>
    <w:p w14:paraId="5E905090" w14:textId="77777777" w:rsidR="006C1DB2" w:rsidRPr="002A7830" w:rsidRDefault="006C1DB2" w:rsidP="00860976">
      <w:pPr>
        <w:spacing w:after="0" w:line="360" w:lineRule="auto"/>
        <w:rPr>
          <w:rFonts w:ascii="Arial" w:hAnsi="Arial" w:cs="Arial"/>
          <w:b/>
          <w:bCs/>
        </w:rPr>
      </w:pPr>
    </w:p>
    <w:p w14:paraId="2296CFB8" w14:textId="77777777" w:rsidR="0085640A" w:rsidRDefault="0085640A" w:rsidP="00860976">
      <w:pPr>
        <w:tabs>
          <w:tab w:val="right" w:pos="9072"/>
        </w:tabs>
        <w:spacing w:after="0" w:line="360" w:lineRule="auto"/>
        <w:rPr>
          <w:rFonts w:ascii="Arial" w:hAnsi="Arial" w:cs="Arial"/>
          <w:b/>
          <w:bCs/>
        </w:rPr>
      </w:pPr>
    </w:p>
    <w:p w14:paraId="665C6DCD" w14:textId="77777777" w:rsidR="0085640A" w:rsidRDefault="0085640A" w:rsidP="00860976">
      <w:pPr>
        <w:tabs>
          <w:tab w:val="right" w:pos="9072"/>
        </w:tabs>
        <w:spacing w:after="0" w:line="360" w:lineRule="auto"/>
        <w:rPr>
          <w:rFonts w:ascii="Arial" w:hAnsi="Arial" w:cs="Arial"/>
          <w:b/>
          <w:bCs/>
        </w:rPr>
      </w:pPr>
    </w:p>
    <w:p w14:paraId="7179BF68" w14:textId="0EAB8D67" w:rsidR="002A7830" w:rsidRDefault="006C1DB2" w:rsidP="00860976">
      <w:pPr>
        <w:tabs>
          <w:tab w:val="right" w:pos="9072"/>
        </w:tabs>
        <w:spacing w:after="0" w:line="360" w:lineRule="auto"/>
        <w:rPr>
          <w:rFonts w:ascii="Arial" w:hAnsi="Arial" w:cs="Arial"/>
          <w:b/>
          <w:bCs/>
        </w:rPr>
      </w:pPr>
      <w:r w:rsidRPr="002A7830">
        <w:rPr>
          <w:rFonts w:ascii="Arial" w:hAnsi="Arial" w:cs="Arial"/>
          <w:b/>
          <w:bCs/>
        </w:rPr>
        <w:tab/>
      </w:r>
    </w:p>
    <w:p w14:paraId="4C8684BE" w14:textId="77777777" w:rsidR="00583328" w:rsidRPr="00583328" w:rsidRDefault="00583328" w:rsidP="00583328">
      <w:pPr>
        <w:tabs>
          <w:tab w:val="right" w:pos="9072"/>
        </w:tabs>
        <w:spacing w:after="0" w:line="360" w:lineRule="auto"/>
        <w:rPr>
          <w:rFonts w:ascii="Arial" w:eastAsia="Calibri" w:hAnsi="Arial" w:cs="Arial"/>
          <w:b/>
          <w:bCs/>
        </w:rPr>
      </w:pPr>
      <w:r w:rsidRPr="00583328">
        <w:rPr>
          <w:rFonts w:ascii="Arial" w:eastAsia="Calibri" w:hAnsi="Arial" w:cs="Arial"/>
          <w:b/>
          <w:bCs/>
        </w:rPr>
        <w:lastRenderedPageBreak/>
        <w:t>TIME: 2 HOURS</w:t>
      </w:r>
    </w:p>
    <w:p w14:paraId="5F9F5579" w14:textId="77777777" w:rsidR="00583328" w:rsidRPr="00583328" w:rsidRDefault="00583328" w:rsidP="00583328">
      <w:pPr>
        <w:spacing w:after="0" w:line="360" w:lineRule="auto"/>
        <w:rPr>
          <w:rFonts w:ascii="Arial" w:eastAsia="Calibri" w:hAnsi="Arial" w:cs="Arial"/>
          <w:b/>
          <w:bCs/>
        </w:rPr>
      </w:pPr>
      <w:r w:rsidRPr="00583328">
        <w:rPr>
          <w:rFonts w:ascii="Arial" w:eastAsia="Calibri" w:hAnsi="Arial" w:cs="Arial"/>
          <w:b/>
          <w:bCs/>
        </w:rPr>
        <w:t>INSTRUCTIONS AND OUTLINE OF THE ASSESSMENT</w:t>
      </w:r>
    </w:p>
    <w:p w14:paraId="7044BA0B" w14:textId="77777777" w:rsidR="00F64DD8" w:rsidRPr="00790CBD" w:rsidRDefault="00F64DD8" w:rsidP="003571C0">
      <w:pPr>
        <w:numPr>
          <w:ilvl w:val="0"/>
          <w:numId w:val="5"/>
        </w:numPr>
        <w:spacing w:line="360" w:lineRule="auto"/>
        <w:rPr>
          <w:rFonts w:ascii="Arial" w:eastAsia="Calibri" w:hAnsi="Arial" w:cs="Arial"/>
        </w:rPr>
      </w:pPr>
      <w:r w:rsidRPr="00790CBD">
        <w:rPr>
          <w:rFonts w:ascii="Arial" w:eastAsia="Calibri" w:hAnsi="Arial" w:cs="Arial"/>
        </w:rPr>
        <w:t>Read all instructions carefully before beginning the assessment.</w:t>
      </w:r>
    </w:p>
    <w:p w14:paraId="17A22A6A" w14:textId="77777777" w:rsidR="00F64DD8" w:rsidRPr="00790CBD" w:rsidRDefault="00F64DD8" w:rsidP="003571C0">
      <w:pPr>
        <w:numPr>
          <w:ilvl w:val="0"/>
          <w:numId w:val="5"/>
        </w:numPr>
        <w:spacing w:line="360" w:lineRule="auto"/>
        <w:rPr>
          <w:rFonts w:ascii="Arial" w:eastAsia="Calibri" w:hAnsi="Arial" w:cs="Arial"/>
        </w:rPr>
      </w:pPr>
      <w:r w:rsidRPr="00790CBD">
        <w:rPr>
          <w:rFonts w:ascii="Arial" w:eastAsia="Calibri" w:hAnsi="Arial" w:cs="Arial"/>
        </w:rPr>
        <w:t xml:space="preserve">This is a </w:t>
      </w:r>
      <w:r w:rsidRPr="00790CBD">
        <w:rPr>
          <w:rFonts w:ascii="Arial" w:eastAsia="Calibri" w:hAnsi="Arial" w:cs="Arial"/>
          <w:b/>
          <w:bCs/>
        </w:rPr>
        <w:t>Closed Book Assessment</w:t>
      </w:r>
      <w:r w:rsidRPr="00790CBD">
        <w:rPr>
          <w:rFonts w:ascii="Arial" w:eastAsia="Calibri" w:hAnsi="Arial" w:cs="Arial"/>
        </w:rPr>
        <w:t>. No notes, reference material, or personal devices are allowed.</w:t>
      </w:r>
    </w:p>
    <w:p w14:paraId="4341E612" w14:textId="77777777" w:rsidR="00F64DD8" w:rsidRPr="00790CBD" w:rsidRDefault="00F64DD8" w:rsidP="003571C0">
      <w:pPr>
        <w:numPr>
          <w:ilvl w:val="0"/>
          <w:numId w:val="5"/>
        </w:numPr>
        <w:spacing w:line="360" w:lineRule="auto"/>
        <w:rPr>
          <w:rFonts w:ascii="Arial" w:eastAsia="Calibri" w:hAnsi="Arial" w:cs="Arial"/>
        </w:rPr>
      </w:pPr>
      <w:r w:rsidRPr="00790CBD">
        <w:rPr>
          <w:rFonts w:ascii="Arial" w:eastAsia="Calibri" w:hAnsi="Arial" w:cs="Arial"/>
        </w:rPr>
        <w:t>You must follow all safety, security, hygiene, and dual-control procedures at all times.</w:t>
      </w:r>
    </w:p>
    <w:p w14:paraId="522417E8" w14:textId="77777777" w:rsidR="00F64DD8" w:rsidRPr="00790CBD" w:rsidRDefault="00F64DD8" w:rsidP="003571C0">
      <w:pPr>
        <w:numPr>
          <w:ilvl w:val="0"/>
          <w:numId w:val="5"/>
        </w:numPr>
        <w:spacing w:line="360" w:lineRule="auto"/>
        <w:rPr>
          <w:rFonts w:ascii="Arial" w:eastAsia="Calibri" w:hAnsi="Arial" w:cs="Arial"/>
        </w:rPr>
      </w:pPr>
      <w:r w:rsidRPr="00790CBD">
        <w:rPr>
          <w:rFonts w:ascii="Arial" w:eastAsia="Calibri" w:hAnsi="Arial" w:cs="Arial"/>
        </w:rPr>
        <w:t>Perform all activities as demonstrated and practised during training.</w:t>
      </w:r>
    </w:p>
    <w:p w14:paraId="4DB5F12D" w14:textId="77777777" w:rsidR="00F64DD8" w:rsidRPr="00790CBD" w:rsidRDefault="00F64DD8" w:rsidP="003571C0">
      <w:pPr>
        <w:numPr>
          <w:ilvl w:val="0"/>
          <w:numId w:val="5"/>
        </w:numPr>
        <w:spacing w:line="360" w:lineRule="auto"/>
        <w:rPr>
          <w:rFonts w:ascii="Arial" w:eastAsia="Calibri" w:hAnsi="Arial" w:cs="Arial"/>
        </w:rPr>
      </w:pPr>
      <w:r w:rsidRPr="00790CBD">
        <w:rPr>
          <w:rFonts w:ascii="Arial" w:eastAsia="Calibri" w:hAnsi="Arial" w:cs="Arial"/>
        </w:rPr>
        <w:t>You may not receive assistance from anyone during the assessment.</w:t>
      </w:r>
    </w:p>
    <w:p w14:paraId="57F239A4" w14:textId="77777777" w:rsidR="00F64DD8" w:rsidRPr="00790CBD" w:rsidRDefault="00F64DD8" w:rsidP="003571C0">
      <w:pPr>
        <w:numPr>
          <w:ilvl w:val="0"/>
          <w:numId w:val="5"/>
        </w:numPr>
        <w:spacing w:line="360" w:lineRule="auto"/>
        <w:rPr>
          <w:rFonts w:ascii="Arial" w:eastAsia="Calibri" w:hAnsi="Arial" w:cs="Arial"/>
        </w:rPr>
      </w:pPr>
      <w:r w:rsidRPr="00790CBD">
        <w:rPr>
          <w:rFonts w:ascii="Arial" w:eastAsia="Calibri" w:hAnsi="Arial" w:cs="Arial"/>
        </w:rPr>
        <w:t>Handle all equipment, materials, and documents correctly and professionally.</w:t>
      </w:r>
    </w:p>
    <w:p w14:paraId="029A30CF" w14:textId="77777777" w:rsidR="00F64DD8" w:rsidRPr="00790CBD" w:rsidRDefault="00F64DD8" w:rsidP="003571C0">
      <w:pPr>
        <w:numPr>
          <w:ilvl w:val="0"/>
          <w:numId w:val="5"/>
        </w:numPr>
        <w:spacing w:line="360" w:lineRule="auto"/>
        <w:rPr>
          <w:rFonts w:ascii="Arial" w:eastAsia="Calibri" w:hAnsi="Arial" w:cs="Arial"/>
        </w:rPr>
      </w:pPr>
      <w:r w:rsidRPr="00790CBD">
        <w:rPr>
          <w:rFonts w:ascii="Arial" w:eastAsia="Calibri" w:hAnsi="Arial" w:cs="Arial"/>
        </w:rPr>
        <w:t>Record all required information accurately using the forms provided.</w:t>
      </w:r>
    </w:p>
    <w:p w14:paraId="704F1BB6" w14:textId="77777777" w:rsidR="00F64DD8" w:rsidRPr="00790CBD" w:rsidRDefault="00F64DD8" w:rsidP="003571C0">
      <w:pPr>
        <w:numPr>
          <w:ilvl w:val="0"/>
          <w:numId w:val="5"/>
        </w:numPr>
        <w:spacing w:line="360" w:lineRule="auto"/>
        <w:rPr>
          <w:rFonts w:ascii="Arial" w:eastAsia="Calibri" w:hAnsi="Arial" w:cs="Arial"/>
        </w:rPr>
      </w:pPr>
      <w:r w:rsidRPr="00790CBD">
        <w:rPr>
          <w:rFonts w:ascii="Arial" w:eastAsia="Calibri" w:hAnsi="Arial" w:cs="Arial"/>
        </w:rPr>
        <w:t>Return all assessment materials to the assessor when completed.</w:t>
      </w:r>
    </w:p>
    <w:p w14:paraId="25E6FCE6" w14:textId="77777777" w:rsidR="00F64DD8" w:rsidRPr="00790CBD" w:rsidRDefault="00F64DD8" w:rsidP="003571C0">
      <w:pPr>
        <w:numPr>
          <w:ilvl w:val="0"/>
          <w:numId w:val="5"/>
        </w:numPr>
        <w:spacing w:line="360" w:lineRule="auto"/>
        <w:rPr>
          <w:rFonts w:ascii="Arial" w:eastAsia="Calibri" w:hAnsi="Arial" w:cs="Arial"/>
        </w:rPr>
      </w:pPr>
      <w:r w:rsidRPr="00790CBD">
        <w:rPr>
          <w:rFonts w:ascii="Arial" w:eastAsia="Calibri" w:hAnsi="Arial" w:cs="Arial"/>
        </w:rPr>
        <w:t>The assessor will observe your performance throughout the assessment.</w:t>
      </w:r>
    </w:p>
    <w:p w14:paraId="2980BDA0" w14:textId="77777777" w:rsidR="00F64DD8" w:rsidRPr="00790CBD" w:rsidRDefault="00F64DD8" w:rsidP="003571C0">
      <w:pPr>
        <w:numPr>
          <w:ilvl w:val="0"/>
          <w:numId w:val="5"/>
        </w:numPr>
        <w:spacing w:line="360" w:lineRule="auto"/>
        <w:rPr>
          <w:rFonts w:ascii="Arial" w:eastAsia="Calibri" w:hAnsi="Arial" w:cs="Arial"/>
        </w:rPr>
      </w:pPr>
      <w:r w:rsidRPr="00790CBD">
        <w:rPr>
          <w:rFonts w:ascii="Arial" w:eastAsia="Calibri" w:hAnsi="Arial" w:cs="Arial"/>
        </w:rPr>
        <w:t xml:space="preserve">Manage your time effectively. The allocated duration is </w:t>
      </w:r>
      <w:r w:rsidRPr="00790CBD">
        <w:rPr>
          <w:rFonts w:ascii="Arial" w:eastAsia="Calibri" w:hAnsi="Arial" w:cs="Arial"/>
          <w:b/>
          <w:bCs/>
        </w:rPr>
        <w:t>2 hours (120 minutes)</w:t>
      </w:r>
      <w:r w:rsidRPr="00790CBD">
        <w:rPr>
          <w:rFonts w:ascii="Arial" w:eastAsia="Calibri" w:hAnsi="Arial" w:cs="Arial"/>
        </w:rPr>
        <w:t>.</w:t>
      </w:r>
    </w:p>
    <w:p w14:paraId="48F5D282" w14:textId="77777777" w:rsidR="00583328" w:rsidRPr="00583328" w:rsidRDefault="00583328" w:rsidP="00583328">
      <w:pPr>
        <w:spacing w:after="0" w:line="360" w:lineRule="auto"/>
        <w:rPr>
          <w:rFonts w:ascii="Arial" w:eastAsia="Calibri" w:hAnsi="Arial" w:cs="Arial"/>
          <w:b/>
          <w:bCs/>
          <w:sz w:val="16"/>
          <w:szCs w:val="16"/>
        </w:rPr>
      </w:pPr>
    </w:p>
    <w:p w14:paraId="1999A1B1" w14:textId="77777777" w:rsidR="00583328" w:rsidRPr="00583328" w:rsidRDefault="00583328" w:rsidP="00583328">
      <w:pPr>
        <w:spacing w:after="0" w:line="360" w:lineRule="auto"/>
        <w:rPr>
          <w:rFonts w:ascii="Arial" w:eastAsia="Calibri" w:hAnsi="Arial" w:cs="Arial"/>
          <w:b/>
          <w:bCs/>
          <w:color w:val="000000"/>
        </w:rPr>
      </w:pPr>
      <w:r w:rsidRPr="00583328">
        <w:rPr>
          <w:rFonts w:ascii="Arial" w:eastAsia="Calibri" w:hAnsi="Arial" w:cs="Arial"/>
          <w:b/>
          <w:bCs/>
          <w:color w:val="000000"/>
        </w:rPr>
        <w:t xml:space="preserve">TIMING: </w:t>
      </w:r>
    </w:p>
    <w:p w14:paraId="35DCBC52" w14:textId="77777777" w:rsidR="00583328" w:rsidRPr="00583328" w:rsidRDefault="00583328" w:rsidP="003571C0">
      <w:pPr>
        <w:numPr>
          <w:ilvl w:val="0"/>
          <w:numId w:val="3"/>
        </w:numPr>
        <w:tabs>
          <w:tab w:val="left" w:pos="426"/>
        </w:tabs>
        <w:spacing w:after="0" w:line="360" w:lineRule="auto"/>
        <w:ind w:hanging="3600"/>
        <w:contextualSpacing/>
        <w:rPr>
          <w:rFonts w:ascii="Arial" w:eastAsia="Calibri" w:hAnsi="Arial" w:cs="Arial"/>
        </w:rPr>
      </w:pPr>
      <w:r w:rsidRPr="00583328">
        <w:rPr>
          <w:rFonts w:ascii="Arial" w:eastAsia="Calibri" w:hAnsi="Arial" w:cs="Arial"/>
        </w:rPr>
        <w:t xml:space="preserve">You have </w:t>
      </w:r>
      <w:r w:rsidRPr="00583328">
        <w:rPr>
          <w:rFonts w:ascii="Arial" w:eastAsia="Calibri" w:hAnsi="Arial" w:cs="Arial"/>
          <w:b/>
          <w:bCs/>
        </w:rPr>
        <w:t>120 minutes (2 Hours) in total</w:t>
      </w:r>
      <w:r w:rsidRPr="00583328">
        <w:rPr>
          <w:rFonts w:ascii="Arial" w:eastAsia="Calibri" w:hAnsi="Arial" w:cs="Arial"/>
        </w:rPr>
        <w:t xml:space="preserve"> to complete the task.</w:t>
      </w:r>
    </w:p>
    <w:p w14:paraId="70317864" w14:textId="77777777" w:rsidR="00583328" w:rsidRPr="00583328" w:rsidRDefault="00583328" w:rsidP="003571C0">
      <w:pPr>
        <w:numPr>
          <w:ilvl w:val="0"/>
          <w:numId w:val="3"/>
        </w:numPr>
        <w:tabs>
          <w:tab w:val="left" w:pos="426"/>
        </w:tabs>
        <w:spacing w:after="0" w:line="360" w:lineRule="auto"/>
        <w:ind w:left="426" w:hanging="426"/>
        <w:contextualSpacing/>
        <w:jc w:val="both"/>
        <w:rPr>
          <w:rFonts w:ascii="Arial" w:eastAsia="Calibri" w:hAnsi="Arial" w:cs="Arial"/>
        </w:rPr>
      </w:pPr>
      <w:r w:rsidRPr="00583328">
        <w:rPr>
          <w:rFonts w:ascii="Arial" w:eastAsia="Calibri" w:hAnsi="Arial" w:cs="Arial"/>
        </w:rPr>
        <w:t xml:space="preserve">The first </w:t>
      </w:r>
      <w:r w:rsidRPr="00583328">
        <w:rPr>
          <w:rFonts w:ascii="Arial" w:eastAsia="Calibri" w:hAnsi="Arial" w:cs="Arial"/>
          <w:b/>
          <w:bCs/>
        </w:rPr>
        <w:t>10 minutes</w:t>
      </w:r>
      <w:r w:rsidRPr="00583328">
        <w:rPr>
          <w:rFonts w:ascii="Arial" w:eastAsia="Calibri" w:hAnsi="Arial" w:cs="Arial"/>
        </w:rPr>
        <w:t xml:space="preserve"> is for you to </w:t>
      </w:r>
      <w:r w:rsidRPr="00583328">
        <w:rPr>
          <w:rFonts w:ascii="Arial" w:eastAsia="Calibri" w:hAnsi="Arial" w:cs="Arial"/>
          <w:u w:val="single"/>
        </w:rPr>
        <w:t>read</w:t>
      </w:r>
      <w:r w:rsidRPr="00583328">
        <w:rPr>
          <w:rFonts w:ascii="Arial" w:eastAsia="Calibri" w:hAnsi="Arial" w:cs="Arial"/>
          <w:b/>
          <w:bCs/>
        </w:rPr>
        <w:t xml:space="preserve"> </w:t>
      </w:r>
      <w:r w:rsidRPr="00583328">
        <w:rPr>
          <w:rFonts w:ascii="Arial" w:eastAsia="Calibri" w:hAnsi="Arial" w:cs="Arial"/>
        </w:rPr>
        <w:t xml:space="preserve">this task instruction, </w:t>
      </w:r>
      <w:r w:rsidRPr="00583328">
        <w:rPr>
          <w:rFonts w:ascii="Arial" w:eastAsia="Calibri" w:hAnsi="Arial" w:cs="Arial"/>
          <w:u w:val="single"/>
        </w:rPr>
        <w:t>check</w:t>
      </w:r>
      <w:r w:rsidRPr="00583328">
        <w:rPr>
          <w:rFonts w:ascii="Arial" w:eastAsia="Calibri" w:hAnsi="Arial" w:cs="Arial"/>
        </w:rPr>
        <w:t xml:space="preserve"> your workstation and provided materials. </w:t>
      </w:r>
    </w:p>
    <w:p w14:paraId="34E49608" w14:textId="77777777" w:rsidR="00583328" w:rsidRPr="00583328" w:rsidRDefault="00583328" w:rsidP="003571C0">
      <w:pPr>
        <w:numPr>
          <w:ilvl w:val="0"/>
          <w:numId w:val="3"/>
        </w:numPr>
        <w:tabs>
          <w:tab w:val="left" w:pos="426"/>
        </w:tabs>
        <w:spacing w:after="0" w:line="360" w:lineRule="auto"/>
        <w:ind w:left="426" w:hanging="426"/>
        <w:contextualSpacing/>
        <w:jc w:val="both"/>
        <w:rPr>
          <w:rFonts w:ascii="Arial" w:eastAsia="Calibri" w:hAnsi="Arial" w:cs="Arial"/>
        </w:rPr>
      </w:pPr>
      <w:r w:rsidRPr="00583328">
        <w:rPr>
          <w:rFonts w:ascii="Arial" w:eastAsia="Calibri" w:hAnsi="Arial" w:cs="Arial"/>
        </w:rPr>
        <w:t>Manage your time carefully across all tasks.</w:t>
      </w:r>
    </w:p>
    <w:p w14:paraId="405C7491" w14:textId="77777777" w:rsidR="00583328" w:rsidRPr="00583328" w:rsidRDefault="00583328" w:rsidP="00583328">
      <w:pPr>
        <w:tabs>
          <w:tab w:val="left" w:pos="426"/>
        </w:tabs>
        <w:spacing w:after="0" w:line="360" w:lineRule="auto"/>
        <w:rPr>
          <w:rFonts w:ascii="Arial" w:eastAsia="Calibri" w:hAnsi="Arial" w:cs="Arial"/>
        </w:rPr>
      </w:pPr>
    </w:p>
    <w:p w14:paraId="35F0B957" w14:textId="77777777" w:rsidR="00583328" w:rsidRPr="00583328" w:rsidRDefault="00583328" w:rsidP="00583328">
      <w:pPr>
        <w:tabs>
          <w:tab w:val="left" w:pos="426"/>
        </w:tabs>
        <w:spacing w:after="0" w:line="360" w:lineRule="auto"/>
        <w:rPr>
          <w:rFonts w:ascii="Arial" w:eastAsia="Calibri" w:hAnsi="Arial" w:cs="Arial"/>
        </w:rPr>
      </w:pPr>
      <w:r w:rsidRPr="00583328">
        <w:rPr>
          <w:rFonts w:ascii="Arial" w:eastAsia="Calibri" w:hAnsi="Arial" w:cs="Arial"/>
        </w:rPr>
        <w:t>Diagrammatically, your timing looks like this:</w:t>
      </w:r>
    </w:p>
    <w:p w14:paraId="6F031033" w14:textId="77777777" w:rsidR="00583328" w:rsidRPr="00583328" w:rsidRDefault="00583328" w:rsidP="00583328">
      <w:pPr>
        <w:tabs>
          <w:tab w:val="left" w:pos="426"/>
        </w:tabs>
        <w:spacing w:after="0" w:line="360" w:lineRule="auto"/>
        <w:rPr>
          <w:rFonts w:ascii="Arial" w:eastAsia="Calibri" w:hAnsi="Arial" w:cs="Arial"/>
        </w:rPr>
      </w:pPr>
      <w:r w:rsidRPr="00583328">
        <w:rPr>
          <w:rFonts w:ascii="Arial" w:eastAsia="Calibri" w:hAnsi="Arial" w:cs="Arial"/>
          <w:noProof/>
        </w:rPr>
        <mc:AlternateContent>
          <mc:Choice Requires="wps">
            <w:drawing>
              <wp:anchor distT="0" distB="0" distL="114300" distR="114300" simplePos="0" relativeHeight="251659264" behindDoc="0" locked="0" layoutInCell="1" allowOverlap="1" wp14:anchorId="59D5E5AA" wp14:editId="7DD89574">
                <wp:simplePos x="0" y="0"/>
                <wp:positionH relativeFrom="column">
                  <wp:posOffset>27333</wp:posOffset>
                </wp:positionH>
                <wp:positionV relativeFrom="paragraph">
                  <wp:posOffset>39480</wp:posOffset>
                </wp:positionV>
                <wp:extent cx="5882640" cy="315733"/>
                <wp:effectExtent l="0" t="0" r="22860" b="27305"/>
                <wp:wrapNone/>
                <wp:docPr id="1668593856" name="Rectangle 1"/>
                <wp:cNvGraphicFramePr/>
                <a:graphic xmlns:a="http://schemas.openxmlformats.org/drawingml/2006/main">
                  <a:graphicData uri="http://schemas.microsoft.com/office/word/2010/wordprocessingShape">
                    <wps:wsp>
                      <wps:cNvSpPr/>
                      <wps:spPr>
                        <a:xfrm>
                          <a:off x="0" y="0"/>
                          <a:ext cx="5882640" cy="315733"/>
                        </a:xfrm>
                        <a:prstGeom prst="rect">
                          <a:avLst/>
                        </a:prstGeom>
                        <a:solidFill>
                          <a:srgbClr val="E7E6E6"/>
                        </a:solidFill>
                        <a:ln w="12700" cap="flat" cmpd="sng" algn="ctr">
                          <a:solidFill>
                            <a:srgbClr val="4472C4">
                              <a:shade val="15000"/>
                            </a:srgbClr>
                          </a:solidFill>
                          <a:prstDash val="solid"/>
                          <a:miter lim="800000"/>
                        </a:ln>
                        <a:effectLst/>
                      </wps:spPr>
                      <wps:txbx>
                        <w:txbxContent>
                          <w:p w14:paraId="2AD51BA0" w14:textId="77777777" w:rsidR="00583328" w:rsidRPr="00393B0D" w:rsidRDefault="00583328" w:rsidP="00583328">
                            <w:pPr>
                              <w:jc w:val="center"/>
                              <w:rPr>
                                <w:color w:val="000000"/>
                              </w:rPr>
                            </w:pPr>
                            <w:r w:rsidRPr="00393B0D">
                              <w:rPr>
                                <w:color w:val="000000"/>
                              </w:rPr>
                              <w:t>1</w:t>
                            </w:r>
                            <w:r>
                              <w:rPr>
                                <w:color w:val="000000"/>
                              </w:rPr>
                              <w:t>2</w:t>
                            </w:r>
                            <w:r w:rsidRPr="00393B0D">
                              <w:rPr>
                                <w:color w:val="000000"/>
                              </w:rPr>
                              <w:t>0 Minutes (</w:t>
                            </w:r>
                            <w:r>
                              <w:rPr>
                                <w:color w:val="000000"/>
                              </w:rPr>
                              <w:t>2</w:t>
                            </w:r>
                            <w:r w:rsidRPr="00393B0D">
                              <w:rPr>
                                <w:color w:val="000000"/>
                              </w:rPr>
                              <w:t xml:space="preserve"> hours) Total Time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9D5E5AA" id="Rectangle 1" o:spid="_x0000_s1026" style="position:absolute;margin-left:2.15pt;margin-top:3.1pt;width:463.2pt;height:24.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6sYcQIAAPcEAAAOAAAAZHJzL2Uyb0RvYy54bWysVE1v2zAMvQ/YfxB0X53vZEadIkjaYUDR&#10;BmiHnhlZig3oa5ISu/v1o2Q3Sbudhl0U0qQexcfHXN+0SpIjd742uqDDqwElXDNT1npf0B/Pd18W&#10;lPgAugRpNC/oK/f0Zvn503Vjcz4ylZEldwRBtM8bW9AqBJtnmWcVV+CvjOUag8I4BQFdt89KBw2i&#10;K5mNBoNZ1hhXWmcY9x6/brogXSZ8ITgLj0J4HogsKL4tpNOlcxfPbHkN+d6BrWrWPwP+4RUKao1F&#10;T1AbCEAOrv4DStXMGW9EuGJGZUaImvHUA3YzHHzo5qkCy1MvSI63J5r8/4NlD8cnu3VIQ2N97tGM&#10;XbTCqfiL7yNtIuv1RBZvA2H4cbpYjGYT5JRhbDyczsfjyGZ2vm2dD9+4USQaBXU4jMQRHO996FLf&#10;UmIxb2Rd3tVSJsftd2vpyBFwcLfz29ntrEd/lyY1aVB2o/kgPgRQQEJCQFPZsqBe7ykBuUdlsuBS&#10;7Xe3/WWRyWQ+Wk+6pApK3pUeTgcI3T22T089vsOJXWzAV92VFIpXIFd1QHXLWhV0gTgnJKljlCd9&#10;9lyc6Y9WaHctIkRzZ8rXrSPOdNr1lt3VWO8efNiCQ7Fi57iA4REPIQ3SYXqLksq4X3/7HvNRQxil&#10;pEHxI1U/D+A4JfK7RnV9HU7iZENyJtP5CB13GdldRvRBrQ2OaYirblkyY36Qb6ZwRr3gnq5iVQyB&#10;Zli7G0rvrEO3lLjpjK9WKQ03xEK410+WRfBIWWT6uX0BZ3tRBZTjg3lbFMg/aKvLjTe1WR2CEXUS&#10;3plXHGZ0cLvSWPt/gri+l37KOv9fLX8DAAD//wMAUEsDBBQABgAIAAAAIQC6V4SC3gAAAAYBAAAP&#10;AAAAZHJzL2Rvd25yZXYueG1sTI7NSsNAFIX3gu8wXMGN2Bkb29iYSdGCYBcVbAW308w1Cc3cCZlJ&#10;m/r0Xle6PJy/L1+OrhVH7EPjScPdRIFAKr1tqNLwsXu5fQARoiFrWk+o4YwBlsXlRW4y60/0jsdt&#10;rASPUMiMhjrGLpMylDU6Eya+Q2Lvy/fORJZ9JW1vTjzuWjlVai6daYgfatPhqsbysB0cY4ybYbVO&#10;3w7f59cd3qTrZKOeP7W+vhqfHkFEHONfGH7xuQMFM+39QDaIVsN9wkEN8ykIdheJSkHsNcxmC5BF&#10;Lv/jFz8AAAD//wMAUEsBAi0AFAAGAAgAAAAhALaDOJL+AAAA4QEAABMAAAAAAAAAAAAAAAAAAAAA&#10;AFtDb250ZW50X1R5cGVzXS54bWxQSwECLQAUAAYACAAAACEAOP0h/9YAAACUAQAACwAAAAAAAAAA&#10;AAAAAAAvAQAAX3JlbHMvLnJlbHNQSwECLQAUAAYACAAAACEABUurGHECAAD3BAAADgAAAAAAAAAA&#10;AAAAAAAuAgAAZHJzL2Uyb0RvYy54bWxQSwECLQAUAAYACAAAACEAuleEgt4AAAAGAQAADwAAAAAA&#10;AAAAAAAAAADLBAAAZHJzL2Rvd25yZXYueG1sUEsFBgAAAAAEAAQA8wAAANYFAAAAAA==&#10;" fillcolor="#e7e6e6" strokecolor="#172c51" strokeweight="1pt">
                <v:textbox>
                  <w:txbxContent>
                    <w:p w14:paraId="2AD51BA0" w14:textId="77777777" w:rsidR="00583328" w:rsidRPr="00393B0D" w:rsidRDefault="00583328" w:rsidP="00583328">
                      <w:pPr>
                        <w:jc w:val="center"/>
                        <w:rPr>
                          <w:color w:val="000000"/>
                        </w:rPr>
                      </w:pPr>
                      <w:r w:rsidRPr="00393B0D">
                        <w:rPr>
                          <w:color w:val="000000"/>
                        </w:rPr>
                        <w:t>1</w:t>
                      </w:r>
                      <w:r>
                        <w:rPr>
                          <w:color w:val="000000"/>
                        </w:rPr>
                        <w:t>2</w:t>
                      </w:r>
                      <w:r w:rsidRPr="00393B0D">
                        <w:rPr>
                          <w:color w:val="000000"/>
                        </w:rPr>
                        <w:t>0 Minutes (</w:t>
                      </w:r>
                      <w:r>
                        <w:rPr>
                          <w:color w:val="000000"/>
                        </w:rPr>
                        <w:t>2</w:t>
                      </w:r>
                      <w:r w:rsidRPr="00393B0D">
                        <w:rPr>
                          <w:color w:val="000000"/>
                        </w:rPr>
                        <w:t xml:space="preserve"> hours) Total Time</w:t>
                      </w:r>
                    </w:p>
                  </w:txbxContent>
                </v:textbox>
              </v:rect>
            </w:pict>
          </mc:Fallback>
        </mc:AlternateContent>
      </w:r>
    </w:p>
    <w:p w14:paraId="63916D4F" w14:textId="6986FD27" w:rsidR="00583328" w:rsidRPr="00583328" w:rsidRDefault="002972F3" w:rsidP="00583328">
      <w:pPr>
        <w:tabs>
          <w:tab w:val="left" w:pos="426"/>
        </w:tabs>
        <w:spacing w:after="0" w:line="360" w:lineRule="auto"/>
        <w:rPr>
          <w:rFonts w:ascii="Arial" w:eastAsia="Calibri" w:hAnsi="Arial" w:cs="Arial"/>
        </w:rPr>
      </w:pPr>
      <w:r w:rsidRPr="00583328">
        <w:rPr>
          <w:rFonts w:ascii="Arial" w:eastAsia="Calibri" w:hAnsi="Arial" w:cs="Arial"/>
          <w:noProof/>
        </w:rPr>
        <mc:AlternateContent>
          <mc:Choice Requires="wps">
            <w:drawing>
              <wp:anchor distT="0" distB="0" distL="114300" distR="114300" simplePos="0" relativeHeight="251662336" behindDoc="0" locked="0" layoutInCell="1" allowOverlap="1" wp14:anchorId="78EA7627" wp14:editId="79170584">
                <wp:simplePos x="0" y="0"/>
                <wp:positionH relativeFrom="column">
                  <wp:posOffset>1189990</wp:posOffset>
                </wp:positionH>
                <wp:positionV relativeFrom="paragraph">
                  <wp:posOffset>133350</wp:posOffset>
                </wp:positionV>
                <wp:extent cx="3726180" cy="685800"/>
                <wp:effectExtent l="0" t="0" r="26670" b="19050"/>
                <wp:wrapNone/>
                <wp:docPr id="1646743686" name="Rectangle 2"/>
                <wp:cNvGraphicFramePr/>
                <a:graphic xmlns:a="http://schemas.openxmlformats.org/drawingml/2006/main">
                  <a:graphicData uri="http://schemas.microsoft.com/office/word/2010/wordprocessingShape">
                    <wps:wsp>
                      <wps:cNvSpPr/>
                      <wps:spPr>
                        <a:xfrm>
                          <a:off x="0" y="0"/>
                          <a:ext cx="3726180" cy="685800"/>
                        </a:xfrm>
                        <a:prstGeom prst="rect">
                          <a:avLst/>
                        </a:prstGeom>
                        <a:solidFill>
                          <a:srgbClr val="E7E6E6">
                            <a:lumMod val="90000"/>
                          </a:srgbClr>
                        </a:solidFill>
                        <a:ln w="12700" cap="flat" cmpd="sng" algn="ctr">
                          <a:solidFill>
                            <a:srgbClr val="4472C4">
                              <a:shade val="15000"/>
                            </a:srgbClr>
                          </a:solidFill>
                          <a:prstDash val="solid"/>
                          <a:miter lim="800000"/>
                        </a:ln>
                        <a:effectLst/>
                      </wps:spPr>
                      <wps:txbx>
                        <w:txbxContent>
                          <w:p w14:paraId="4C918046" w14:textId="77777777" w:rsidR="00583328" w:rsidRPr="00393B0D" w:rsidRDefault="00583328" w:rsidP="00583328">
                            <w:pPr>
                              <w:spacing w:line="257" w:lineRule="auto"/>
                              <w:jc w:val="center"/>
                              <w:rPr>
                                <w:color w:val="000000"/>
                              </w:rPr>
                            </w:pPr>
                            <w:r w:rsidRPr="00393B0D">
                              <w:rPr>
                                <w:color w:val="000000"/>
                              </w:rPr>
                              <w:t>1</w:t>
                            </w:r>
                            <w:r>
                              <w:rPr>
                                <w:color w:val="000000"/>
                              </w:rPr>
                              <w:t>0</w:t>
                            </w:r>
                            <w:r w:rsidRPr="00393B0D">
                              <w:rPr>
                                <w:color w:val="000000"/>
                              </w:rPr>
                              <w:t>0 Minutes</w:t>
                            </w:r>
                          </w:p>
                          <w:p w14:paraId="04F2CB49" w14:textId="77777777" w:rsidR="00583328" w:rsidRPr="00393B0D" w:rsidRDefault="00583328" w:rsidP="00583328">
                            <w:pPr>
                              <w:spacing w:line="257" w:lineRule="auto"/>
                              <w:jc w:val="center"/>
                              <w:rPr>
                                <w:color w:val="000000"/>
                              </w:rPr>
                            </w:pPr>
                            <w:r w:rsidRPr="00393B0D">
                              <w:rPr>
                                <w:color w:val="000000"/>
                              </w:rPr>
                              <w:t>Complete all tasks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EA7627" id="Rectangle 2" o:spid="_x0000_s1027" style="position:absolute;margin-left:93.7pt;margin-top:10.5pt;width:293.4pt;height: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uF/fwIAACAFAAAOAAAAZHJzL2Uyb0RvYy54bWysVNtqGzEQfS/0H4Tem/W6ju0Yr4Oxk1JI&#10;k0BS8jzWSl6BbpVk76Zf35HWiU2aQindB+2MZjSXozOaX3ZakT33QVpT0fJsQAk3zNbSbCv6/fH6&#10;05SSEMHUoKzhFX3mgV4uPn6Yt27Gh7axquaeYBATZq2raBOjmxVFYA3XEM6s4waNwnoNEVW/LWoP&#10;LUbXqhgOBuOitb523jIeAu6ueyNd5PhCcBbvhAg8ElVRrC3m1ed1k9ZiMYfZ1oNrJDuUAf9QhQZp&#10;MOlrqDVEIDsvfwulJfM2WBHPmNWFFUIynnvAbsrBm24eGnA894LgBPcKU/h/Ydnt/sHde4ShdWEW&#10;UExddMLr9Mf6SJfBen4Fi3eRMNz8PBmOyyliytA2np5PBxnN4nja+RC/cKtJEirq8TIyRrC/CREz&#10;ouuLS0oWrJL1tVQqK367WSlP9oAXdzW5Gl+N81m1099s3W9fDPBLN4iBQu/fy6eBlCEtEnM4QVfC&#10;ACkmFEQUtasrGsyWElBb5C6LPmf4cxmj0WS4GvVODdS8r6I8/4sqUp9rCE1/JKfoqadlRP4rqSuK&#10;AB4jKZNQ4JnBB7SOF5Sk2G06IrGFMgVKOxtbP9974m1P8uDYtcS0NxDiPXhkNQKAkxrvcBHKIir2&#10;IFHSWP/zvf3kj2RDKyUtTgki9mMHnlOivhqk4UU5GqWxysrofDJExZ9aNqcWs9Mri/dZ4pvgWBaT&#10;f1QvovBWP+FAL1NWNIFhmLu/m4Oyiv304pPA+HKZ3XCUHMQb8+BYCp6QS4A/dk/g3YF9EXl7a18m&#10;CmZvSNj7ppPGLnfRCpkZesQVmZUUHMPMscOTkeb8VM9ex4dt8QsAAP//AwBQSwMEFAAGAAgAAAAh&#10;ADArSG7fAAAACgEAAA8AAABkcnMvZG93bnJldi54bWxMj8FOwzAQRO9I/IO1SFwQdRpVTQhxKlQJ&#10;TnCgIFpudrwkgXgdxW4T/p7lBMfRjGbelJvZ9eKEY+g8KVguEhBItbcdNQpeX+6vcxAharK694QK&#10;vjHApjo/K3Vh/UTPeNrFRnAJhUIraGMcCilD3aLTYeEHJPY+/Oh0ZDk20o564nLXyzRJ1tLpjnih&#10;1QNuW6y/dkfHu5/mKt/XT+Ywrc3D4/bdxSl/U+ryYr67BRFxjn9h+MVndKiYyfgj2SB61nm24qiC&#10;dMmfOJBlqxSEYSe9SUBWpfx/ofoBAAD//wMAUEsBAi0AFAAGAAgAAAAhALaDOJL+AAAA4QEAABMA&#10;AAAAAAAAAAAAAAAAAAAAAFtDb250ZW50X1R5cGVzXS54bWxQSwECLQAUAAYACAAAACEAOP0h/9YA&#10;AACUAQAACwAAAAAAAAAAAAAAAAAvAQAAX3JlbHMvLnJlbHNQSwECLQAUAAYACAAAACEAcXbhf38C&#10;AAAgBQAADgAAAAAAAAAAAAAAAAAuAgAAZHJzL2Uyb0RvYy54bWxQSwECLQAUAAYACAAAACEAMCtI&#10;bt8AAAAKAQAADwAAAAAAAAAAAAAAAADZBAAAZHJzL2Rvd25yZXYueG1sUEsFBgAAAAAEAAQA8wAA&#10;AOUFAAAAAA==&#10;" fillcolor="#d0cece" strokecolor="#172c51" strokeweight="1pt">
                <v:textbox>
                  <w:txbxContent>
                    <w:p w14:paraId="4C918046" w14:textId="77777777" w:rsidR="00583328" w:rsidRPr="00393B0D" w:rsidRDefault="00583328" w:rsidP="00583328">
                      <w:pPr>
                        <w:spacing w:line="257" w:lineRule="auto"/>
                        <w:jc w:val="center"/>
                        <w:rPr>
                          <w:color w:val="000000"/>
                        </w:rPr>
                      </w:pPr>
                      <w:r w:rsidRPr="00393B0D">
                        <w:rPr>
                          <w:color w:val="000000"/>
                        </w:rPr>
                        <w:t>1</w:t>
                      </w:r>
                      <w:r>
                        <w:rPr>
                          <w:color w:val="000000"/>
                        </w:rPr>
                        <w:t>0</w:t>
                      </w:r>
                      <w:r w:rsidRPr="00393B0D">
                        <w:rPr>
                          <w:color w:val="000000"/>
                        </w:rPr>
                        <w:t>0 Minutes</w:t>
                      </w:r>
                    </w:p>
                    <w:p w14:paraId="04F2CB49" w14:textId="77777777" w:rsidR="00583328" w:rsidRPr="00393B0D" w:rsidRDefault="00583328" w:rsidP="00583328">
                      <w:pPr>
                        <w:spacing w:line="257" w:lineRule="auto"/>
                        <w:jc w:val="center"/>
                        <w:rPr>
                          <w:color w:val="000000"/>
                        </w:rPr>
                      </w:pPr>
                      <w:r w:rsidRPr="00393B0D">
                        <w:rPr>
                          <w:color w:val="000000"/>
                        </w:rPr>
                        <w:t>Complete all tasks</w:t>
                      </w:r>
                    </w:p>
                  </w:txbxContent>
                </v:textbox>
              </v:rect>
            </w:pict>
          </mc:Fallback>
        </mc:AlternateContent>
      </w:r>
      <w:r w:rsidR="002B5F38" w:rsidRPr="00583328">
        <w:rPr>
          <w:rFonts w:ascii="Arial" w:eastAsia="Calibri" w:hAnsi="Arial" w:cs="Arial"/>
          <w:noProof/>
        </w:rPr>
        <mc:AlternateContent>
          <mc:Choice Requires="wps">
            <w:drawing>
              <wp:anchor distT="0" distB="0" distL="114300" distR="114300" simplePos="0" relativeHeight="251660288" behindDoc="0" locked="0" layoutInCell="1" allowOverlap="1" wp14:anchorId="6CA09AB0" wp14:editId="1D7C308B">
                <wp:simplePos x="0" y="0"/>
                <wp:positionH relativeFrom="column">
                  <wp:posOffset>26670</wp:posOffset>
                </wp:positionH>
                <wp:positionV relativeFrom="paragraph">
                  <wp:posOffset>115570</wp:posOffset>
                </wp:positionV>
                <wp:extent cx="1127760" cy="723900"/>
                <wp:effectExtent l="0" t="0" r="15240" b="19050"/>
                <wp:wrapNone/>
                <wp:docPr id="1026517574" name="Rectangle 2"/>
                <wp:cNvGraphicFramePr/>
                <a:graphic xmlns:a="http://schemas.openxmlformats.org/drawingml/2006/main">
                  <a:graphicData uri="http://schemas.microsoft.com/office/word/2010/wordprocessingShape">
                    <wps:wsp>
                      <wps:cNvSpPr/>
                      <wps:spPr>
                        <a:xfrm>
                          <a:off x="0" y="0"/>
                          <a:ext cx="1127760" cy="723900"/>
                        </a:xfrm>
                        <a:prstGeom prst="rect">
                          <a:avLst/>
                        </a:prstGeom>
                        <a:solidFill>
                          <a:srgbClr val="E7E6E6">
                            <a:lumMod val="50000"/>
                          </a:srgbClr>
                        </a:solidFill>
                        <a:ln w="12700" cap="flat" cmpd="sng" algn="ctr">
                          <a:solidFill>
                            <a:srgbClr val="4472C4">
                              <a:shade val="15000"/>
                            </a:srgbClr>
                          </a:solidFill>
                          <a:prstDash val="solid"/>
                          <a:miter lim="800000"/>
                        </a:ln>
                        <a:effectLst/>
                      </wps:spPr>
                      <wps:txbx>
                        <w:txbxContent>
                          <w:p w14:paraId="41463795" w14:textId="77777777" w:rsidR="00583328" w:rsidRDefault="00583328" w:rsidP="009E5D66">
                            <w:pPr>
                              <w:spacing w:after="0" w:line="257" w:lineRule="auto"/>
                              <w:jc w:val="center"/>
                            </w:pPr>
                            <w:r>
                              <w:t>10 Minutes</w:t>
                            </w:r>
                          </w:p>
                          <w:p w14:paraId="3DCF15DD" w14:textId="5FCA31F1" w:rsidR="00583328" w:rsidRDefault="00583328" w:rsidP="00583328">
                            <w:pPr>
                              <w:spacing w:line="257" w:lineRule="auto"/>
                              <w:jc w:val="center"/>
                            </w:pPr>
                            <w:r>
                              <w:t>Rea</w:t>
                            </w:r>
                            <w:r w:rsidR="00230A62">
                              <w:t>d Instructions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A09AB0" id="_x0000_s1028" style="position:absolute;margin-left:2.1pt;margin-top:9.1pt;width:88.8pt;height:5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fylgQIAACAFAAAOAAAAZHJzL2Uyb0RvYy54bWysVN9v2yAQfp+0/wHxvjr20riN6lRRkk6T&#10;urZSO/WZYBwjAceAxO7++h04aaKu06RpfsB33HE/Pr7j6rrXiuyE8xJMRfOzESXCcKil2VT0+9PN&#10;pwtKfGCmZgqMqOiL8PR69vHDVWenooAWVC0cwSDGTztb0TYEO80yz1uhmT8DKwwaG3CaBVTdJqsd&#10;6zC6VlkxGk2yDlxtHXDhPe4uByOdpfhNI3i4bxovAlEVxdpCWl1a13HNZldsunHMtpLvy2D/UIVm&#10;0mDS11BLFhjZOvlbKC25Aw9NOOOgM2gayUXqAbvJR2+6eWyZFakXBMfbV5j8/wvL73aP9sEhDJ31&#10;U49i7KJvnI5/rI/0CayXV7BEHwjHzTwvynKCmHK0lcXny1FCMzuets6HLwI0iUJFHV5Gwojtbn3A&#10;jOh6cInJPChZ30ilkuI264VyZMfw4lblarKapLNqq79BPWyfj/CLN4iB/OA/yKeBlCEdFluU6Eo4&#10;Q4o1igUUta0r6s2GEqY2yF0eXMrw5zLG47JYjAenltViqCKPZfytitjnkvl2OJJSDNTTMiD/ldQV&#10;vYjtHCIpE1EQicF7tI4XFKXQr3sisYUiBoo7a6hfHhxxMJDcW34jMe0t8+GBOWQ1AoCTGu5xaRQg&#10;KrCXKGnB/XxvP/oj2dBKSYdTgoj92DInKFFfDdLwMh+P41glZXxeFqi4U8v61GK2egF4nzm+CZYn&#10;MfoHdRAbB/oZB3oes6KJGY65h7vZK4swTC8+CVzM58kNR8mycGseLY/BI3IR8Kf+mTm7Z19A3t7B&#10;YaLY9A0JB9940sB8G6CRiaFHXJFZUcExTBzbPxlxzk/15HV82Ga/AAAA//8DAFBLAwQUAAYACAAA&#10;ACEAOFOXh9wAAAAIAQAADwAAAGRycy9kb3ducmV2LnhtbExPy27CMBC8I/EP1lbqDRzSCoUQB0XQ&#10;Sm1vpfTQm4mXJGq8jmIHwt93OZXTPmY0j2wz2lacsfeNIwWLeQQCqXSmoUrB4et1loDwQZPRrSNU&#10;cEUPm3w6yXRq3IU+8bwPlWAR8qlWUIfQpVL6skar/dx1SIydXG914LOvpOn1hcVtK+MoWkqrG2KH&#10;Wne4rbH83Q9Wwbs5vHwv33Y7s1oVcvi4/hSm6JR6fBiLNYiAY/gnwy0+R4ecMx3dQMaLVsFzzER+&#10;JzxvcLLgJkdenuIYZJ7J+wL5HwAAAP//AwBQSwECLQAUAAYACAAAACEAtoM4kv4AAADhAQAAEwAA&#10;AAAAAAAAAAAAAAAAAAAAW0NvbnRlbnRfVHlwZXNdLnhtbFBLAQItABQABgAIAAAAIQA4/SH/1gAA&#10;AJQBAAALAAAAAAAAAAAAAAAAAC8BAABfcmVscy8ucmVsc1BLAQItABQABgAIAAAAIQAhpfylgQIA&#10;ACAFAAAOAAAAAAAAAAAAAAAAAC4CAABkcnMvZTJvRG9jLnhtbFBLAQItABQABgAIAAAAIQA4U5eH&#10;3AAAAAgBAAAPAAAAAAAAAAAAAAAAANsEAABkcnMvZG93bnJldi54bWxQSwUGAAAAAAQABADzAAAA&#10;5AUAAAAA&#10;" fillcolor="#767171" strokecolor="#172c51" strokeweight="1pt">
                <v:textbox>
                  <w:txbxContent>
                    <w:p w14:paraId="41463795" w14:textId="77777777" w:rsidR="00583328" w:rsidRDefault="00583328" w:rsidP="009E5D66">
                      <w:pPr>
                        <w:spacing w:after="0" w:line="257" w:lineRule="auto"/>
                        <w:jc w:val="center"/>
                      </w:pPr>
                      <w:r>
                        <w:t>10 Minutes</w:t>
                      </w:r>
                    </w:p>
                    <w:p w14:paraId="3DCF15DD" w14:textId="5FCA31F1" w:rsidR="00583328" w:rsidRDefault="00583328" w:rsidP="00583328">
                      <w:pPr>
                        <w:spacing w:line="257" w:lineRule="auto"/>
                        <w:jc w:val="center"/>
                      </w:pPr>
                      <w:r>
                        <w:t>Rea</w:t>
                      </w:r>
                      <w:r w:rsidR="00230A62">
                        <w:t>d Instructions</w:t>
                      </w:r>
                    </w:p>
                  </w:txbxContent>
                </v:textbox>
              </v:rect>
            </w:pict>
          </mc:Fallback>
        </mc:AlternateContent>
      </w:r>
      <w:r w:rsidR="00583328" w:rsidRPr="00583328">
        <w:rPr>
          <w:rFonts w:ascii="Arial" w:eastAsia="Calibri" w:hAnsi="Arial" w:cs="Arial"/>
          <w:noProof/>
        </w:rPr>
        <mc:AlternateContent>
          <mc:Choice Requires="wps">
            <w:drawing>
              <wp:anchor distT="0" distB="0" distL="114300" distR="114300" simplePos="0" relativeHeight="251661312" behindDoc="0" locked="0" layoutInCell="1" allowOverlap="1" wp14:anchorId="4F2FB828" wp14:editId="6BF1AE22">
                <wp:simplePos x="0" y="0"/>
                <wp:positionH relativeFrom="column">
                  <wp:posOffset>4872990</wp:posOffset>
                </wp:positionH>
                <wp:positionV relativeFrom="paragraph">
                  <wp:posOffset>127000</wp:posOffset>
                </wp:positionV>
                <wp:extent cx="1036320" cy="685800"/>
                <wp:effectExtent l="0" t="0" r="11430" b="19050"/>
                <wp:wrapNone/>
                <wp:docPr id="86043272" name="Rectangle 2"/>
                <wp:cNvGraphicFramePr/>
                <a:graphic xmlns:a="http://schemas.openxmlformats.org/drawingml/2006/main">
                  <a:graphicData uri="http://schemas.microsoft.com/office/word/2010/wordprocessingShape">
                    <wps:wsp>
                      <wps:cNvSpPr/>
                      <wps:spPr>
                        <a:xfrm>
                          <a:off x="0" y="0"/>
                          <a:ext cx="1036320" cy="685800"/>
                        </a:xfrm>
                        <a:prstGeom prst="rect">
                          <a:avLst/>
                        </a:prstGeom>
                        <a:solidFill>
                          <a:srgbClr val="E7E6E6">
                            <a:lumMod val="50000"/>
                          </a:srgbClr>
                        </a:solidFill>
                        <a:ln w="12700" cap="flat" cmpd="sng" algn="ctr">
                          <a:solidFill>
                            <a:srgbClr val="4472C4">
                              <a:shade val="15000"/>
                            </a:srgbClr>
                          </a:solidFill>
                          <a:prstDash val="solid"/>
                          <a:miter lim="800000"/>
                        </a:ln>
                        <a:effectLst/>
                      </wps:spPr>
                      <wps:txbx>
                        <w:txbxContent>
                          <w:p w14:paraId="716D586D" w14:textId="77777777" w:rsidR="00583328" w:rsidRDefault="00583328" w:rsidP="00583328">
                            <w:pPr>
                              <w:spacing w:line="257" w:lineRule="auto"/>
                              <w:jc w:val="center"/>
                            </w:pPr>
                            <w:r>
                              <w:t>10 Minutes</w:t>
                            </w:r>
                          </w:p>
                          <w:p w14:paraId="0AE6548C" w14:textId="77777777" w:rsidR="00583328" w:rsidRDefault="00583328" w:rsidP="00583328">
                            <w:pPr>
                              <w:spacing w:line="257" w:lineRule="auto"/>
                              <w:jc w:val="center"/>
                            </w:pPr>
                            <w:r>
                              <w:t xml:space="preserve">Wrap up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2FB828" id="_x0000_s1029" style="position:absolute;margin-left:383.7pt;margin-top:10pt;width:81.6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yfbgQIAACAFAAAOAAAAZHJzL2Uyb0RvYy54bWysVN9v2yAQfp+0/wHxvtpJ06SL6lRR2k6T&#10;urZSO+35gnGMBBwDErv763fgtIm6TZOm+QHfccf9+PiOi8veaLaTPii0FR+dlJxJK7BWdlPxr083&#10;H845CxFsDRqtrPizDPxy8f7dRefmcowt6lp6RkFsmHeu4m2Mbl4UQbTSQDhBJy0ZG/QGIql+U9Qe&#10;OopudDEuy2nRoa+dRyFDoN2rwcgXOX7TSBHvmybIyHTFqbaYV5/XdVqLxQXMNx5cq8S+DPiHKgwo&#10;S0lfQ11BBLb16pdQRgmPAZt4ItAU2DRKyNwDdTMq33Tz2IKTuRcCJ7hXmML/Cyvudo/uwRMMnQvz&#10;QGLqom+8SX+qj/UZrOdXsGQfmaDNUXk6PR0TpoJs0/Oz8zKjWRxOOx/iJ4mGJaHini4jYwS72xAp&#10;I7m+uKRkAbWqb5TWWfGb9Up7tgO6uOvZ9fR6ms/qrfmC9bB9VtKXbpAChcF/kI8Dacs6KnY8I1cm&#10;gCjWaIgkGldXPNgNZ6A3xF0Rfc7w5zImk9l4NRmcWqjlUMUolfG3KlKfVxDa4UhOMVDPqEj818pU&#10;nAA8RNI2oSAzg/doHS4oSbFf90xRC6cpUNpZY/384JnHgeTBiRtFaW8hxAfwxGoCgCY13tPSaCRU&#10;cC9x1qL/8bv95E9kIytnHU0JIfZ9C15ypj9bouHH0WSSxiork7NZ4oM/tqyPLXZrVkj3OaI3wYks&#10;Jv+oX8TGo/lGA71MWckEVlDu4W72yioO00tPgpDLZXajUXIQb+2jEyl4Qi4B/tR/A+/27IvE2zt8&#10;mSiYvyHh4JtOWlxuIzYqM/SAKzErKTSGmWP7JyPN+bGevQ4P2+InAAAA//8DAFBLAwQUAAYACAAA&#10;ACEAM/fkMd8AAAAKAQAADwAAAGRycy9kb3ducmV2LnhtbEyPwU7DMBBE70j8g7VI3KhNQWmTxqki&#10;ChL0RimH3tx4SSLidRQ7bfr3LCc4ruZp5m2+nlwnTjiE1pOG+5kCgVR521KtYf/xcrcEEaIhazpP&#10;qOGCAdbF9VVuMuvP9I6nXawFl1DIjIYmxj6TMlQNOhNmvkfi7MsPzkQ+h1rawZy53HVyrlQinWmJ&#10;FxrT41OD1fdudBre7P75M3ndbGyalnLcXg6lLXutb2+mcgUi4hT/YPjVZ3Uo2OnoR7JBdBoWyeKR&#10;UQ08A4KB9EElII5MzpcKZJHL/y8UPwAAAP//AwBQSwECLQAUAAYACAAAACEAtoM4kv4AAADhAQAA&#10;EwAAAAAAAAAAAAAAAAAAAAAAW0NvbnRlbnRfVHlwZXNdLnhtbFBLAQItABQABgAIAAAAIQA4/SH/&#10;1gAAAJQBAAALAAAAAAAAAAAAAAAAAC8BAABfcmVscy8ucmVsc1BLAQItABQABgAIAAAAIQCShyfb&#10;gQIAACAFAAAOAAAAAAAAAAAAAAAAAC4CAABkcnMvZTJvRG9jLnhtbFBLAQItABQABgAIAAAAIQAz&#10;9+Qx3wAAAAoBAAAPAAAAAAAAAAAAAAAAANsEAABkcnMvZG93bnJldi54bWxQSwUGAAAAAAQABADz&#10;AAAA5wUAAAAA&#10;" fillcolor="#767171" strokecolor="#172c51" strokeweight="1pt">
                <v:textbox>
                  <w:txbxContent>
                    <w:p w14:paraId="716D586D" w14:textId="77777777" w:rsidR="00583328" w:rsidRDefault="00583328" w:rsidP="00583328">
                      <w:pPr>
                        <w:spacing w:line="257" w:lineRule="auto"/>
                        <w:jc w:val="center"/>
                      </w:pPr>
                      <w:r>
                        <w:t>10 Minutes</w:t>
                      </w:r>
                    </w:p>
                    <w:p w14:paraId="0AE6548C" w14:textId="77777777" w:rsidR="00583328" w:rsidRDefault="00583328" w:rsidP="00583328">
                      <w:pPr>
                        <w:spacing w:line="257" w:lineRule="auto"/>
                        <w:jc w:val="center"/>
                      </w:pPr>
                      <w:r>
                        <w:t xml:space="preserve">Wrap up </w:t>
                      </w:r>
                    </w:p>
                  </w:txbxContent>
                </v:textbox>
              </v:rect>
            </w:pict>
          </mc:Fallback>
        </mc:AlternateContent>
      </w:r>
    </w:p>
    <w:p w14:paraId="5D1B6868" w14:textId="77777777" w:rsidR="00583328" w:rsidRPr="00583328" w:rsidRDefault="00583328" w:rsidP="00583328">
      <w:pPr>
        <w:tabs>
          <w:tab w:val="left" w:pos="426"/>
        </w:tabs>
        <w:spacing w:after="0" w:line="360" w:lineRule="auto"/>
        <w:rPr>
          <w:rFonts w:ascii="Arial" w:eastAsia="Calibri" w:hAnsi="Arial" w:cs="Arial"/>
        </w:rPr>
      </w:pPr>
    </w:p>
    <w:p w14:paraId="7F814F85" w14:textId="77777777" w:rsidR="00583328" w:rsidRPr="00583328" w:rsidRDefault="00583328" w:rsidP="00583328">
      <w:pPr>
        <w:tabs>
          <w:tab w:val="left" w:pos="426"/>
        </w:tabs>
        <w:spacing w:after="0" w:line="360" w:lineRule="auto"/>
        <w:rPr>
          <w:rFonts w:ascii="Arial" w:eastAsia="Calibri" w:hAnsi="Arial" w:cs="Arial"/>
        </w:rPr>
      </w:pPr>
    </w:p>
    <w:p w14:paraId="1ED4972E" w14:textId="77777777" w:rsidR="00583328" w:rsidRPr="00583328" w:rsidRDefault="00583328" w:rsidP="00583328">
      <w:pPr>
        <w:spacing w:after="0" w:line="360" w:lineRule="auto"/>
        <w:rPr>
          <w:rFonts w:ascii="Arial" w:eastAsia="Calibri" w:hAnsi="Arial" w:cs="Arial"/>
          <w:b/>
          <w:bCs/>
          <w:u w:val="single"/>
        </w:rPr>
      </w:pPr>
    </w:p>
    <w:p w14:paraId="5CB88EE9" w14:textId="77777777" w:rsidR="00583328" w:rsidRPr="00583328" w:rsidRDefault="00583328" w:rsidP="00583328">
      <w:pPr>
        <w:spacing w:after="0" w:line="360" w:lineRule="auto"/>
        <w:rPr>
          <w:rFonts w:ascii="Arial" w:eastAsia="Calibri" w:hAnsi="Arial" w:cs="Arial"/>
          <w:b/>
          <w:bCs/>
          <w:sz w:val="16"/>
          <w:szCs w:val="16"/>
        </w:rPr>
      </w:pPr>
    </w:p>
    <w:p w14:paraId="2F4F5A43" w14:textId="77777777" w:rsidR="00583328" w:rsidRPr="00583328" w:rsidRDefault="00583328" w:rsidP="00583328">
      <w:pPr>
        <w:spacing w:after="0" w:line="360" w:lineRule="auto"/>
        <w:rPr>
          <w:rFonts w:ascii="Arial" w:eastAsia="Calibri" w:hAnsi="Arial" w:cs="Arial"/>
          <w:b/>
          <w:bCs/>
          <w:sz w:val="16"/>
          <w:szCs w:val="16"/>
        </w:rPr>
      </w:pPr>
    </w:p>
    <w:p w14:paraId="1246791C" w14:textId="77777777" w:rsidR="00583328" w:rsidRPr="00583328" w:rsidRDefault="00583328" w:rsidP="00583328">
      <w:pPr>
        <w:spacing w:after="0" w:line="360" w:lineRule="auto"/>
        <w:rPr>
          <w:rFonts w:ascii="Arial" w:eastAsia="Calibri" w:hAnsi="Arial" w:cs="Arial"/>
          <w:b/>
          <w:bCs/>
          <w:sz w:val="16"/>
          <w:szCs w:val="16"/>
        </w:rPr>
      </w:pPr>
    </w:p>
    <w:p w14:paraId="34A0E690" w14:textId="77777777" w:rsidR="00583328" w:rsidRPr="00583328" w:rsidRDefault="00583328" w:rsidP="00583328">
      <w:pPr>
        <w:spacing w:after="0" w:line="360" w:lineRule="auto"/>
        <w:rPr>
          <w:rFonts w:ascii="Arial" w:eastAsia="Calibri" w:hAnsi="Arial" w:cs="Arial"/>
          <w:b/>
          <w:bCs/>
          <w:sz w:val="16"/>
          <w:szCs w:val="16"/>
        </w:rPr>
      </w:pPr>
    </w:p>
    <w:p w14:paraId="1BB9EF6B" w14:textId="77777777" w:rsidR="00583328" w:rsidRPr="00583328" w:rsidRDefault="00583328" w:rsidP="00583328">
      <w:pPr>
        <w:spacing w:after="0" w:line="360" w:lineRule="auto"/>
        <w:rPr>
          <w:rFonts w:ascii="Arial" w:eastAsia="Calibri" w:hAnsi="Arial" w:cs="Arial"/>
          <w:b/>
          <w:bCs/>
          <w:sz w:val="16"/>
          <w:szCs w:val="16"/>
        </w:rPr>
      </w:pPr>
    </w:p>
    <w:p w14:paraId="47228BD3" w14:textId="77777777" w:rsidR="00583328" w:rsidRPr="00583328" w:rsidRDefault="00583328" w:rsidP="00583328">
      <w:pPr>
        <w:spacing w:after="0" w:line="360" w:lineRule="auto"/>
        <w:rPr>
          <w:rFonts w:ascii="Arial" w:eastAsia="Calibri" w:hAnsi="Arial" w:cs="Arial"/>
          <w:b/>
          <w:bCs/>
          <w:sz w:val="16"/>
          <w:szCs w:val="16"/>
        </w:rPr>
      </w:pPr>
    </w:p>
    <w:p w14:paraId="135B0116" w14:textId="77777777" w:rsidR="00583328" w:rsidRPr="00583328" w:rsidRDefault="00583328" w:rsidP="00583328">
      <w:pPr>
        <w:spacing w:after="0" w:line="360" w:lineRule="auto"/>
        <w:rPr>
          <w:rFonts w:ascii="Arial" w:eastAsia="Calibri" w:hAnsi="Arial" w:cs="Arial"/>
          <w:b/>
          <w:bCs/>
          <w:sz w:val="16"/>
          <w:szCs w:val="16"/>
        </w:rPr>
      </w:pPr>
    </w:p>
    <w:p w14:paraId="25455DE5" w14:textId="77777777" w:rsidR="00583328" w:rsidRPr="00583328" w:rsidRDefault="00583328" w:rsidP="00583328">
      <w:pPr>
        <w:spacing w:after="0" w:line="360" w:lineRule="auto"/>
        <w:rPr>
          <w:rFonts w:ascii="Arial" w:eastAsia="Calibri" w:hAnsi="Arial" w:cs="Arial"/>
          <w:b/>
          <w:bCs/>
          <w:sz w:val="16"/>
          <w:szCs w:val="16"/>
        </w:rPr>
      </w:pPr>
    </w:p>
    <w:p w14:paraId="712FD6CE" w14:textId="77777777" w:rsidR="00583328" w:rsidRPr="00583328" w:rsidRDefault="00583328" w:rsidP="00583328">
      <w:pPr>
        <w:spacing w:after="0" w:line="360" w:lineRule="auto"/>
        <w:rPr>
          <w:rFonts w:ascii="Arial" w:eastAsia="Calibri" w:hAnsi="Arial" w:cs="Arial"/>
          <w:b/>
          <w:bCs/>
          <w:sz w:val="16"/>
          <w:szCs w:val="16"/>
        </w:rPr>
      </w:pPr>
    </w:p>
    <w:p w14:paraId="53509B04" w14:textId="77777777" w:rsidR="00583328" w:rsidRPr="00583328" w:rsidRDefault="00583328" w:rsidP="00583328">
      <w:pPr>
        <w:spacing w:after="0" w:line="360" w:lineRule="auto"/>
        <w:rPr>
          <w:rFonts w:ascii="Arial" w:eastAsia="Calibri" w:hAnsi="Arial" w:cs="Arial"/>
          <w:b/>
          <w:bCs/>
          <w:sz w:val="16"/>
          <w:szCs w:val="16"/>
        </w:rPr>
      </w:pPr>
    </w:p>
    <w:p w14:paraId="5657BDCC" w14:textId="77777777" w:rsidR="00583328" w:rsidRPr="00583328" w:rsidRDefault="00583328" w:rsidP="00583328">
      <w:pPr>
        <w:spacing w:after="0" w:line="360" w:lineRule="auto"/>
        <w:rPr>
          <w:rFonts w:ascii="Arial" w:eastAsia="Calibri" w:hAnsi="Arial" w:cs="Arial"/>
          <w:b/>
          <w:bCs/>
          <w:sz w:val="16"/>
          <w:szCs w:val="16"/>
        </w:rPr>
      </w:pPr>
    </w:p>
    <w:p w14:paraId="2DF049C9" w14:textId="77777777" w:rsidR="00A74EC7" w:rsidRDefault="00A74EC7" w:rsidP="00860976">
      <w:pPr>
        <w:spacing w:line="360" w:lineRule="auto"/>
        <w:rPr>
          <w:rFonts w:ascii="Arial" w:hAnsi="Arial" w:cs="Arial"/>
          <w:b/>
          <w:bCs/>
        </w:rPr>
      </w:pPr>
    </w:p>
    <w:p w14:paraId="764B65CE" w14:textId="77777777" w:rsidR="00125171" w:rsidRPr="00CC315F" w:rsidRDefault="00125171" w:rsidP="00125171">
      <w:pPr>
        <w:spacing w:line="259" w:lineRule="auto"/>
        <w:rPr>
          <w:rFonts w:ascii="Arial" w:eastAsia="Calibri" w:hAnsi="Arial" w:cs="Arial"/>
          <w:b/>
          <w:bCs/>
        </w:rPr>
      </w:pPr>
      <w:r w:rsidRPr="00CC315F">
        <w:rPr>
          <w:rFonts w:ascii="Arial" w:eastAsia="Calibri" w:hAnsi="Arial" w:cs="Arial"/>
          <w:b/>
          <w:bCs/>
        </w:rPr>
        <w:t>ASSESSMENT CONDITIONS</w:t>
      </w:r>
    </w:p>
    <w:p w14:paraId="458D7C1B" w14:textId="77777777" w:rsidR="00125171" w:rsidRPr="00CC315F" w:rsidRDefault="00125171" w:rsidP="00125171">
      <w:pPr>
        <w:spacing w:line="360" w:lineRule="auto"/>
        <w:jc w:val="both"/>
        <w:rPr>
          <w:rFonts w:ascii="Arial" w:eastAsia="Calibri" w:hAnsi="Arial" w:cs="Arial"/>
        </w:rPr>
      </w:pPr>
      <w:r w:rsidRPr="00CC315F">
        <w:rPr>
          <w:rFonts w:ascii="Arial" w:eastAsia="Calibri" w:hAnsi="Arial" w:cs="Arial"/>
        </w:rPr>
        <w:t xml:space="preserve">The practical assessment will be conducted in a controlled or simulated banknote-processing environment. All activities must be performed under strict safety, security, and dual-control requirements. The assessment remains </w:t>
      </w:r>
      <w:r w:rsidRPr="00CC315F">
        <w:rPr>
          <w:rFonts w:ascii="Arial" w:eastAsia="Calibri" w:hAnsi="Arial" w:cs="Arial"/>
          <w:b/>
          <w:bCs/>
        </w:rPr>
        <w:t>Closed-Book</w:t>
      </w:r>
      <w:r w:rsidRPr="00CC315F">
        <w:rPr>
          <w:rFonts w:ascii="Arial" w:eastAsia="Calibri" w:hAnsi="Arial" w:cs="Arial"/>
        </w:rPr>
        <w:t>; no notes, reference material, or devices may be used.</w:t>
      </w:r>
    </w:p>
    <w:p w14:paraId="5FDF03C7" w14:textId="77777777" w:rsidR="00125171" w:rsidRPr="00CC315F" w:rsidRDefault="00125171" w:rsidP="00125171">
      <w:pPr>
        <w:spacing w:line="259" w:lineRule="auto"/>
        <w:rPr>
          <w:rFonts w:ascii="Arial" w:eastAsia="Calibri" w:hAnsi="Arial" w:cs="Arial"/>
        </w:rPr>
      </w:pPr>
      <w:r w:rsidRPr="00CC315F">
        <w:rPr>
          <w:rFonts w:ascii="Arial" w:eastAsia="Calibri" w:hAnsi="Arial" w:cs="Arial"/>
        </w:rPr>
        <w:t>The following conditions and resources will be made available for the duration of the assessment:</w:t>
      </w:r>
    </w:p>
    <w:p w14:paraId="09A0DFAF" w14:textId="77777777" w:rsidR="00125171" w:rsidRPr="00CC315F" w:rsidRDefault="00125171" w:rsidP="00125171">
      <w:pPr>
        <w:spacing w:line="259" w:lineRule="auto"/>
        <w:rPr>
          <w:rFonts w:ascii="Arial" w:eastAsia="Calibri" w:hAnsi="Arial" w:cs="Arial"/>
        </w:rPr>
      </w:pPr>
    </w:p>
    <w:p w14:paraId="7BB1EFBF" w14:textId="77777777" w:rsidR="00125171" w:rsidRPr="00CC315F" w:rsidRDefault="00125171" w:rsidP="00125171">
      <w:pPr>
        <w:spacing w:line="259" w:lineRule="auto"/>
        <w:rPr>
          <w:rFonts w:ascii="Arial" w:eastAsia="Calibri" w:hAnsi="Arial" w:cs="Arial"/>
          <w:b/>
          <w:bCs/>
        </w:rPr>
      </w:pPr>
      <w:r w:rsidRPr="00CC315F">
        <w:rPr>
          <w:rFonts w:ascii="Arial" w:eastAsia="Calibri" w:hAnsi="Arial" w:cs="Arial"/>
          <w:b/>
          <w:bCs/>
        </w:rPr>
        <w:t>1. Environment</w:t>
      </w:r>
    </w:p>
    <w:p w14:paraId="744774E9" w14:textId="77777777" w:rsidR="00125171" w:rsidRPr="00CC315F" w:rsidRDefault="00125171" w:rsidP="00125171">
      <w:pPr>
        <w:spacing w:line="259" w:lineRule="auto"/>
        <w:rPr>
          <w:rFonts w:ascii="Arial" w:eastAsia="Calibri" w:hAnsi="Arial" w:cs="Arial"/>
        </w:rPr>
      </w:pPr>
      <w:r w:rsidRPr="00CC315F">
        <w:rPr>
          <w:rFonts w:ascii="Arial" w:eastAsia="Calibri" w:hAnsi="Arial" w:cs="Arial"/>
        </w:rPr>
        <w:t>A controlled or simulated cash-handling area that includes:</w:t>
      </w:r>
    </w:p>
    <w:p w14:paraId="745CF8AA" w14:textId="77777777" w:rsidR="00125171" w:rsidRPr="00CC315F" w:rsidRDefault="00125171" w:rsidP="003571C0">
      <w:pPr>
        <w:numPr>
          <w:ilvl w:val="0"/>
          <w:numId w:val="6"/>
        </w:numPr>
        <w:spacing w:line="259" w:lineRule="auto"/>
        <w:rPr>
          <w:rFonts w:ascii="Arial" w:eastAsia="Calibri" w:hAnsi="Arial" w:cs="Arial"/>
        </w:rPr>
      </w:pPr>
      <w:r w:rsidRPr="00CC315F">
        <w:rPr>
          <w:rFonts w:ascii="Arial" w:eastAsia="Calibri" w:hAnsi="Arial" w:cs="Arial"/>
        </w:rPr>
        <w:t>A secure processing environment with restricted access.</w:t>
      </w:r>
    </w:p>
    <w:p w14:paraId="2DBC92DC" w14:textId="77777777" w:rsidR="00125171" w:rsidRPr="00CC315F" w:rsidRDefault="00125171" w:rsidP="003571C0">
      <w:pPr>
        <w:numPr>
          <w:ilvl w:val="0"/>
          <w:numId w:val="6"/>
        </w:numPr>
        <w:spacing w:line="259" w:lineRule="auto"/>
        <w:rPr>
          <w:rFonts w:ascii="Arial" w:eastAsia="Calibri" w:hAnsi="Arial" w:cs="Arial"/>
        </w:rPr>
      </w:pPr>
      <w:r w:rsidRPr="00CC315F">
        <w:rPr>
          <w:rFonts w:ascii="Arial" w:eastAsia="Calibri" w:hAnsi="Arial" w:cs="Arial"/>
        </w:rPr>
        <w:t>Clearly marked processing zones (e.g., Preparer Area, Feeder Area, Inspection Area, Manual Processing Area).</w:t>
      </w:r>
    </w:p>
    <w:p w14:paraId="365ADA90" w14:textId="77777777" w:rsidR="00125171" w:rsidRPr="00CC315F" w:rsidRDefault="00125171" w:rsidP="003571C0">
      <w:pPr>
        <w:numPr>
          <w:ilvl w:val="0"/>
          <w:numId w:val="6"/>
        </w:numPr>
        <w:spacing w:line="259" w:lineRule="auto"/>
        <w:rPr>
          <w:rFonts w:ascii="Arial" w:eastAsia="Calibri" w:hAnsi="Arial" w:cs="Arial"/>
        </w:rPr>
      </w:pPr>
      <w:r w:rsidRPr="00CC315F">
        <w:rPr>
          <w:rFonts w:ascii="Arial" w:eastAsia="Calibri" w:hAnsi="Arial" w:cs="Arial"/>
        </w:rPr>
        <w:t>Workstations arranged to support safe, efficient workflow.</w:t>
      </w:r>
    </w:p>
    <w:p w14:paraId="567F9B94" w14:textId="77777777" w:rsidR="00125171" w:rsidRPr="00CC315F" w:rsidRDefault="00125171" w:rsidP="003571C0">
      <w:pPr>
        <w:numPr>
          <w:ilvl w:val="0"/>
          <w:numId w:val="6"/>
        </w:numPr>
        <w:spacing w:line="259" w:lineRule="auto"/>
        <w:rPr>
          <w:rFonts w:ascii="Arial" w:eastAsia="Calibri" w:hAnsi="Arial" w:cs="Arial"/>
        </w:rPr>
      </w:pPr>
      <w:r w:rsidRPr="00CC315F">
        <w:rPr>
          <w:rFonts w:ascii="Arial" w:eastAsia="Calibri" w:hAnsi="Arial" w:cs="Arial"/>
        </w:rPr>
        <w:t>CCTV or simulated observation to reinforce dual-control and security protocols.</w:t>
      </w:r>
    </w:p>
    <w:p w14:paraId="788071BA" w14:textId="77777777" w:rsidR="00125171" w:rsidRPr="00CC315F" w:rsidRDefault="00125171" w:rsidP="003571C0">
      <w:pPr>
        <w:numPr>
          <w:ilvl w:val="0"/>
          <w:numId w:val="6"/>
        </w:numPr>
        <w:spacing w:line="259" w:lineRule="auto"/>
        <w:rPr>
          <w:rFonts w:ascii="Arial" w:eastAsia="Calibri" w:hAnsi="Arial" w:cs="Arial"/>
        </w:rPr>
      </w:pPr>
      <w:r w:rsidRPr="00CC315F">
        <w:rPr>
          <w:rFonts w:ascii="Arial" w:eastAsia="Calibri" w:hAnsi="Arial" w:cs="Arial"/>
        </w:rPr>
        <w:t>Adequate lighting, ventilation, and workspace for handling containers, bundles, and documentation.</w:t>
      </w:r>
    </w:p>
    <w:p w14:paraId="7297DB29" w14:textId="77777777" w:rsidR="00125171" w:rsidRPr="00CC315F" w:rsidRDefault="00125171" w:rsidP="00125171">
      <w:pPr>
        <w:spacing w:line="259" w:lineRule="auto"/>
        <w:rPr>
          <w:rFonts w:ascii="Arial" w:eastAsia="Calibri" w:hAnsi="Arial" w:cs="Arial"/>
        </w:rPr>
      </w:pPr>
    </w:p>
    <w:p w14:paraId="46BFB7FE" w14:textId="77777777" w:rsidR="00125171" w:rsidRPr="00CC315F" w:rsidRDefault="00125171" w:rsidP="00125171">
      <w:pPr>
        <w:spacing w:line="259" w:lineRule="auto"/>
        <w:rPr>
          <w:rFonts w:ascii="Arial" w:eastAsia="Calibri" w:hAnsi="Arial" w:cs="Arial"/>
          <w:b/>
          <w:bCs/>
        </w:rPr>
      </w:pPr>
      <w:r w:rsidRPr="00CC315F">
        <w:rPr>
          <w:rFonts w:ascii="Arial" w:eastAsia="Calibri" w:hAnsi="Arial" w:cs="Arial"/>
          <w:b/>
          <w:bCs/>
        </w:rPr>
        <w:t>2. Equipment (Real or Simulated)</w:t>
      </w:r>
    </w:p>
    <w:p w14:paraId="44026E1B" w14:textId="77777777" w:rsidR="00125171" w:rsidRPr="00CC315F" w:rsidRDefault="00125171" w:rsidP="00125171">
      <w:pPr>
        <w:spacing w:line="259" w:lineRule="auto"/>
        <w:rPr>
          <w:rFonts w:ascii="Arial" w:eastAsia="Calibri" w:hAnsi="Arial" w:cs="Arial"/>
        </w:rPr>
      </w:pPr>
      <w:r w:rsidRPr="00CC315F">
        <w:rPr>
          <w:rFonts w:ascii="Arial" w:eastAsia="Calibri" w:hAnsi="Arial" w:cs="Arial"/>
        </w:rPr>
        <w:t>Candidates will have access to the appropriate operational or simulated tools, including:</w:t>
      </w:r>
    </w:p>
    <w:p w14:paraId="2C46CBB0" w14:textId="77777777" w:rsidR="00125171" w:rsidRPr="00CC315F" w:rsidRDefault="00125171" w:rsidP="003571C0">
      <w:pPr>
        <w:numPr>
          <w:ilvl w:val="0"/>
          <w:numId w:val="7"/>
        </w:numPr>
        <w:spacing w:line="259" w:lineRule="auto"/>
        <w:rPr>
          <w:rFonts w:ascii="Arial" w:eastAsia="Calibri" w:hAnsi="Arial" w:cs="Arial"/>
        </w:rPr>
      </w:pPr>
      <w:r w:rsidRPr="00CC315F">
        <w:rPr>
          <w:rFonts w:ascii="Arial" w:eastAsia="Calibri" w:hAnsi="Arial" w:cs="Arial"/>
        </w:rPr>
        <w:t>Banknote-processing machinery or an approved simulation panel.</w:t>
      </w:r>
    </w:p>
    <w:p w14:paraId="3300FC86" w14:textId="77777777" w:rsidR="00125171" w:rsidRPr="00CC315F" w:rsidRDefault="00125171" w:rsidP="003571C0">
      <w:pPr>
        <w:numPr>
          <w:ilvl w:val="0"/>
          <w:numId w:val="7"/>
        </w:numPr>
        <w:spacing w:line="259" w:lineRule="auto"/>
        <w:rPr>
          <w:rFonts w:ascii="Arial" w:eastAsia="Calibri" w:hAnsi="Arial" w:cs="Arial"/>
        </w:rPr>
      </w:pPr>
      <w:r w:rsidRPr="00CC315F">
        <w:rPr>
          <w:rFonts w:ascii="Arial" w:eastAsia="Calibri" w:hAnsi="Arial" w:cs="Arial"/>
        </w:rPr>
        <w:t>Manual processing tools (counter/tally device, bundling/strapping equipment).</w:t>
      </w:r>
    </w:p>
    <w:p w14:paraId="47E47580" w14:textId="77777777" w:rsidR="00125171" w:rsidRPr="00CC315F" w:rsidRDefault="00125171" w:rsidP="003571C0">
      <w:pPr>
        <w:numPr>
          <w:ilvl w:val="0"/>
          <w:numId w:val="7"/>
        </w:numPr>
        <w:spacing w:line="259" w:lineRule="auto"/>
        <w:rPr>
          <w:rFonts w:ascii="Arial" w:eastAsia="Calibri" w:hAnsi="Arial" w:cs="Arial"/>
        </w:rPr>
      </w:pPr>
      <w:r w:rsidRPr="00CC315F">
        <w:rPr>
          <w:rFonts w:ascii="Arial" w:eastAsia="Calibri" w:hAnsi="Arial" w:cs="Arial"/>
        </w:rPr>
        <w:t>Shrink-wrapping or approved simulated packaging equipment.</w:t>
      </w:r>
    </w:p>
    <w:p w14:paraId="227C7AA8" w14:textId="77777777" w:rsidR="00125171" w:rsidRPr="00CC315F" w:rsidRDefault="00125171" w:rsidP="003571C0">
      <w:pPr>
        <w:numPr>
          <w:ilvl w:val="0"/>
          <w:numId w:val="7"/>
        </w:numPr>
        <w:spacing w:line="259" w:lineRule="auto"/>
        <w:rPr>
          <w:rFonts w:ascii="Arial" w:eastAsia="Calibri" w:hAnsi="Arial" w:cs="Arial"/>
        </w:rPr>
      </w:pPr>
      <w:r w:rsidRPr="00CC315F">
        <w:rPr>
          <w:rFonts w:ascii="Arial" w:eastAsia="Calibri" w:hAnsi="Arial" w:cs="Arial"/>
        </w:rPr>
        <w:t>Label printer or pre-printed label sets.</w:t>
      </w:r>
    </w:p>
    <w:p w14:paraId="1C7A39A1" w14:textId="77777777" w:rsidR="00125171" w:rsidRPr="00CC315F" w:rsidRDefault="00125171" w:rsidP="003571C0">
      <w:pPr>
        <w:numPr>
          <w:ilvl w:val="0"/>
          <w:numId w:val="7"/>
        </w:numPr>
        <w:spacing w:line="259" w:lineRule="auto"/>
        <w:rPr>
          <w:rFonts w:ascii="Arial" w:eastAsia="Calibri" w:hAnsi="Arial" w:cs="Arial"/>
        </w:rPr>
      </w:pPr>
      <w:r w:rsidRPr="00CC315F">
        <w:rPr>
          <w:rFonts w:ascii="Arial" w:eastAsia="Calibri" w:hAnsi="Arial" w:cs="Arial"/>
        </w:rPr>
        <w:t>Exception pouches, bags, or tamper-evident seals for secure handling of irregular items.</w:t>
      </w:r>
    </w:p>
    <w:p w14:paraId="18018A9D" w14:textId="77777777" w:rsidR="00125171" w:rsidRPr="00CC315F" w:rsidRDefault="00125171" w:rsidP="003571C0">
      <w:pPr>
        <w:numPr>
          <w:ilvl w:val="0"/>
          <w:numId w:val="7"/>
        </w:numPr>
        <w:spacing w:line="259" w:lineRule="auto"/>
        <w:rPr>
          <w:rFonts w:ascii="Arial" w:eastAsia="Calibri" w:hAnsi="Arial" w:cs="Arial"/>
        </w:rPr>
      </w:pPr>
      <w:r w:rsidRPr="00CC315F">
        <w:rPr>
          <w:rFonts w:ascii="Arial" w:eastAsia="Calibri" w:hAnsi="Arial" w:cs="Arial"/>
        </w:rPr>
        <w:t>PPE as required by organisational procedures.</w:t>
      </w:r>
    </w:p>
    <w:p w14:paraId="0E2F7A8F" w14:textId="77777777" w:rsidR="00125171" w:rsidRPr="00CC315F" w:rsidRDefault="00125171" w:rsidP="00125171">
      <w:pPr>
        <w:spacing w:line="259" w:lineRule="auto"/>
        <w:rPr>
          <w:rFonts w:ascii="Arial" w:eastAsia="Calibri" w:hAnsi="Arial" w:cs="Arial"/>
        </w:rPr>
      </w:pPr>
    </w:p>
    <w:p w14:paraId="4E7D8B67" w14:textId="77777777" w:rsidR="00125171" w:rsidRPr="00CC315F" w:rsidRDefault="00125171" w:rsidP="00125171">
      <w:pPr>
        <w:spacing w:line="259" w:lineRule="auto"/>
        <w:rPr>
          <w:rFonts w:ascii="Arial" w:eastAsia="Calibri" w:hAnsi="Arial" w:cs="Arial"/>
          <w:b/>
          <w:bCs/>
        </w:rPr>
      </w:pPr>
      <w:r w:rsidRPr="00CC315F">
        <w:rPr>
          <w:rFonts w:ascii="Arial" w:eastAsia="Calibri" w:hAnsi="Arial" w:cs="Arial"/>
          <w:b/>
          <w:bCs/>
        </w:rPr>
        <w:t>3. Materials Provided</w:t>
      </w:r>
    </w:p>
    <w:p w14:paraId="4159C4E3" w14:textId="77777777" w:rsidR="00125171" w:rsidRPr="00CC315F" w:rsidRDefault="00125171" w:rsidP="00125171">
      <w:pPr>
        <w:spacing w:line="259" w:lineRule="auto"/>
        <w:rPr>
          <w:rFonts w:ascii="Arial" w:eastAsia="Calibri" w:hAnsi="Arial" w:cs="Arial"/>
        </w:rPr>
      </w:pPr>
      <w:r w:rsidRPr="00CC315F">
        <w:rPr>
          <w:rFonts w:ascii="Arial" w:eastAsia="Calibri" w:hAnsi="Arial" w:cs="Arial"/>
        </w:rPr>
        <w:t>The following materials will be issued for assessment purposes:</w:t>
      </w:r>
    </w:p>
    <w:p w14:paraId="2BE30378" w14:textId="77777777" w:rsidR="00125171" w:rsidRPr="00CC315F" w:rsidRDefault="00125171" w:rsidP="003571C0">
      <w:pPr>
        <w:numPr>
          <w:ilvl w:val="0"/>
          <w:numId w:val="8"/>
        </w:numPr>
        <w:spacing w:line="259" w:lineRule="auto"/>
        <w:rPr>
          <w:rFonts w:ascii="Arial" w:eastAsia="Calibri" w:hAnsi="Arial" w:cs="Arial"/>
        </w:rPr>
      </w:pPr>
      <w:r w:rsidRPr="00CC315F">
        <w:rPr>
          <w:rFonts w:ascii="Arial" w:eastAsia="Calibri" w:hAnsi="Arial" w:cs="Arial"/>
        </w:rPr>
        <w:t>Containers or bundles of notes (simulated or training currency).</w:t>
      </w:r>
    </w:p>
    <w:p w14:paraId="3F08E59D" w14:textId="77777777" w:rsidR="00125171" w:rsidRPr="00CC315F" w:rsidRDefault="00125171" w:rsidP="003571C0">
      <w:pPr>
        <w:numPr>
          <w:ilvl w:val="0"/>
          <w:numId w:val="8"/>
        </w:numPr>
        <w:spacing w:line="259" w:lineRule="auto"/>
        <w:rPr>
          <w:rFonts w:ascii="Arial" w:eastAsia="Calibri" w:hAnsi="Arial" w:cs="Arial"/>
        </w:rPr>
      </w:pPr>
      <w:r w:rsidRPr="00CC315F">
        <w:rPr>
          <w:rFonts w:ascii="Arial" w:eastAsia="Calibri" w:hAnsi="Arial" w:cs="Arial"/>
        </w:rPr>
        <w:t>Operational documentation including reconciliation templates, exception logs, discrepancy forms, and capture sheets.</w:t>
      </w:r>
    </w:p>
    <w:p w14:paraId="535D9BC4" w14:textId="77777777" w:rsidR="00125171" w:rsidRPr="00CC315F" w:rsidRDefault="00125171" w:rsidP="003571C0">
      <w:pPr>
        <w:numPr>
          <w:ilvl w:val="0"/>
          <w:numId w:val="8"/>
        </w:numPr>
        <w:spacing w:line="259" w:lineRule="auto"/>
        <w:rPr>
          <w:rFonts w:ascii="Arial" w:eastAsia="Calibri" w:hAnsi="Arial" w:cs="Arial"/>
        </w:rPr>
      </w:pPr>
      <w:r w:rsidRPr="00CC315F">
        <w:rPr>
          <w:rFonts w:ascii="Arial" w:eastAsia="Calibri" w:hAnsi="Arial" w:cs="Arial"/>
        </w:rPr>
        <w:t>Test packs, calibration sheets, and simulation material where applicable.</w:t>
      </w:r>
    </w:p>
    <w:p w14:paraId="492D7EFA" w14:textId="77777777" w:rsidR="00125171" w:rsidRPr="00CC315F" w:rsidRDefault="00125171" w:rsidP="003571C0">
      <w:pPr>
        <w:numPr>
          <w:ilvl w:val="0"/>
          <w:numId w:val="8"/>
        </w:numPr>
        <w:spacing w:line="259" w:lineRule="auto"/>
        <w:rPr>
          <w:rFonts w:ascii="Arial" w:eastAsia="Calibri" w:hAnsi="Arial" w:cs="Arial"/>
        </w:rPr>
      </w:pPr>
      <w:r w:rsidRPr="00CC315F">
        <w:rPr>
          <w:rFonts w:ascii="Arial" w:eastAsia="Calibri" w:hAnsi="Arial" w:cs="Arial"/>
        </w:rPr>
        <w:t>PPE including gloves, closed shoes, masks, and anti-static gear where applicable.</w:t>
      </w:r>
    </w:p>
    <w:p w14:paraId="716D0F50" w14:textId="77777777" w:rsidR="00125171" w:rsidRPr="00CC315F" w:rsidRDefault="00125171" w:rsidP="00125171">
      <w:pPr>
        <w:spacing w:line="259" w:lineRule="auto"/>
        <w:rPr>
          <w:rFonts w:ascii="Arial" w:eastAsia="Calibri" w:hAnsi="Arial" w:cs="Arial"/>
        </w:rPr>
      </w:pPr>
    </w:p>
    <w:p w14:paraId="7FF16FBD" w14:textId="77777777" w:rsidR="00125171" w:rsidRPr="00CC315F" w:rsidRDefault="00125171" w:rsidP="00125171">
      <w:pPr>
        <w:spacing w:line="259" w:lineRule="auto"/>
        <w:rPr>
          <w:rFonts w:ascii="Arial" w:eastAsia="Calibri" w:hAnsi="Arial" w:cs="Arial"/>
          <w:b/>
          <w:bCs/>
        </w:rPr>
      </w:pPr>
      <w:r w:rsidRPr="00CC315F">
        <w:rPr>
          <w:rFonts w:ascii="Arial" w:eastAsia="Calibri" w:hAnsi="Arial" w:cs="Arial"/>
          <w:b/>
          <w:bCs/>
        </w:rPr>
        <w:t>4. Documentation</w:t>
      </w:r>
    </w:p>
    <w:p w14:paraId="6C589347" w14:textId="77777777" w:rsidR="00125171" w:rsidRPr="00CC315F" w:rsidRDefault="00125171" w:rsidP="00125171">
      <w:pPr>
        <w:spacing w:line="259" w:lineRule="auto"/>
        <w:rPr>
          <w:rFonts w:ascii="Arial" w:eastAsia="Calibri" w:hAnsi="Arial" w:cs="Arial"/>
        </w:rPr>
      </w:pPr>
      <w:r w:rsidRPr="00CC315F">
        <w:rPr>
          <w:rFonts w:ascii="Arial" w:eastAsia="Calibri" w:hAnsi="Arial" w:cs="Arial"/>
        </w:rPr>
        <w:t>The assessment will utilise the following documents, which must be completed accurately and in accordance with organisational requirements:</w:t>
      </w:r>
    </w:p>
    <w:p w14:paraId="1D17011B" w14:textId="77777777" w:rsidR="00125171" w:rsidRPr="00CC315F" w:rsidRDefault="00125171" w:rsidP="003571C0">
      <w:pPr>
        <w:numPr>
          <w:ilvl w:val="0"/>
          <w:numId w:val="9"/>
        </w:numPr>
        <w:spacing w:line="259" w:lineRule="auto"/>
        <w:rPr>
          <w:rFonts w:ascii="Arial" w:eastAsia="Calibri" w:hAnsi="Arial" w:cs="Arial"/>
        </w:rPr>
      </w:pPr>
      <w:r w:rsidRPr="00CC315F">
        <w:rPr>
          <w:rFonts w:ascii="Arial" w:eastAsia="Calibri" w:hAnsi="Arial" w:cs="Arial"/>
        </w:rPr>
        <w:t>Reconciliation Register</w:t>
      </w:r>
    </w:p>
    <w:p w14:paraId="16923B75" w14:textId="77777777" w:rsidR="00125171" w:rsidRPr="00CC315F" w:rsidRDefault="00125171" w:rsidP="003571C0">
      <w:pPr>
        <w:numPr>
          <w:ilvl w:val="0"/>
          <w:numId w:val="9"/>
        </w:numPr>
        <w:spacing w:line="259" w:lineRule="auto"/>
        <w:rPr>
          <w:rFonts w:ascii="Arial" w:eastAsia="Calibri" w:hAnsi="Arial" w:cs="Arial"/>
        </w:rPr>
      </w:pPr>
      <w:r w:rsidRPr="00CC315F">
        <w:rPr>
          <w:rFonts w:ascii="Arial" w:eastAsia="Calibri" w:hAnsi="Arial" w:cs="Arial"/>
        </w:rPr>
        <w:t>Exception Item Log</w:t>
      </w:r>
    </w:p>
    <w:p w14:paraId="02FFB865" w14:textId="77777777" w:rsidR="00125171" w:rsidRPr="00CC315F" w:rsidRDefault="00125171" w:rsidP="003571C0">
      <w:pPr>
        <w:numPr>
          <w:ilvl w:val="0"/>
          <w:numId w:val="9"/>
        </w:numPr>
        <w:spacing w:line="259" w:lineRule="auto"/>
        <w:rPr>
          <w:rFonts w:ascii="Arial" w:eastAsia="Calibri" w:hAnsi="Arial" w:cs="Arial"/>
        </w:rPr>
      </w:pPr>
      <w:r w:rsidRPr="00CC315F">
        <w:rPr>
          <w:rFonts w:ascii="Arial" w:eastAsia="Calibri" w:hAnsi="Arial" w:cs="Arial"/>
        </w:rPr>
        <w:t>Calibration/Test Log (where applicable)</w:t>
      </w:r>
    </w:p>
    <w:p w14:paraId="2751B9B5" w14:textId="77777777" w:rsidR="00125171" w:rsidRPr="00CC315F" w:rsidRDefault="00125171" w:rsidP="003571C0">
      <w:pPr>
        <w:numPr>
          <w:ilvl w:val="0"/>
          <w:numId w:val="9"/>
        </w:numPr>
        <w:spacing w:line="259" w:lineRule="auto"/>
        <w:rPr>
          <w:rFonts w:ascii="Arial" w:eastAsia="Calibri" w:hAnsi="Arial" w:cs="Arial"/>
        </w:rPr>
      </w:pPr>
      <w:r w:rsidRPr="00CC315F">
        <w:rPr>
          <w:rFonts w:ascii="Arial" w:eastAsia="Calibri" w:hAnsi="Arial" w:cs="Arial"/>
        </w:rPr>
        <w:t>Manual Inspection Capture Sheet</w:t>
      </w:r>
    </w:p>
    <w:p w14:paraId="054E2562" w14:textId="77777777" w:rsidR="00125171" w:rsidRPr="00CC315F" w:rsidRDefault="00125171" w:rsidP="003571C0">
      <w:pPr>
        <w:numPr>
          <w:ilvl w:val="0"/>
          <w:numId w:val="9"/>
        </w:numPr>
        <w:spacing w:line="259" w:lineRule="auto"/>
        <w:rPr>
          <w:rFonts w:ascii="Arial" w:eastAsia="Calibri" w:hAnsi="Arial" w:cs="Arial"/>
        </w:rPr>
      </w:pPr>
      <w:r w:rsidRPr="00CC315F">
        <w:rPr>
          <w:rFonts w:ascii="Arial" w:eastAsia="Calibri" w:hAnsi="Arial" w:cs="Arial"/>
        </w:rPr>
        <w:t>Discrepancy Notification Form</w:t>
      </w:r>
    </w:p>
    <w:p w14:paraId="21FCD5CE" w14:textId="77777777" w:rsidR="00125171" w:rsidRPr="00CC315F" w:rsidRDefault="00125171" w:rsidP="003571C0">
      <w:pPr>
        <w:numPr>
          <w:ilvl w:val="0"/>
          <w:numId w:val="9"/>
        </w:numPr>
        <w:spacing w:line="259" w:lineRule="auto"/>
        <w:rPr>
          <w:rFonts w:ascii="Arial" w:eastAsia="Calibri" w:hAnsi="Arial" w:cs="Arial"/>
        </w:rPr>
      </w:pPr>
      <w:r w:rsidRPr="00CC315F">
        <w:rPr>
          <w:rFonts w:ascii="Arial" w:eastAsia="Calibri" w:hAnsi="Arial" w:cs="Arial"/>
        </w:rPr>
        <w:t>Shredding or Chain-of-Custody Documentation (if applicable)</w:t>
      </w:r>
    </w:p>
    <w:p w14:paraId="7BA2F1F6" w14:textId="77777777" w:rsidR="00125171" w:rsidRPr="00CC315F" w:rsidRDefault="00125171" w:rsidP="003571C0">
      <w:pPr>
        <w:numPr>
          <w:ilvl w:val="0"/>
          <w:numId w:val="9"/>
        </w:numPr>
        <w:spacing w:line="259" w:lineRule="auto"/>
        <w:rPr>
          <w:rFonts w:ascii="Arial" w:eastAsia="Calibri" w:hAnsi="Arial" w:cs="Arial"/>
        </w:rPr>
      </w:pPr>
      <w:r w:rsidRPr="00CC315F">
        <w:rPr>
          <w:rFonts w:ascii="Arial" w:eastAsia="Calibri" w:hAnsi="Arial" w:cs="Arial"/>
        </w:rPr>
        <w:t>Candidate Evidence Sheet (completed by the candidate as required)</w:t>
      </w:r>
    </w:p>
    <w:p w14:paraId="35295810" w14:textId="77777777" w:rsidR="00125171" w:rsidRPr="00CC315F" w:rsidRDefault="00125171" w:rsidP="003571C0">
      <w:pPr>
        <w:numPr>
          <w:ilvl w:val="0"/>
          <w:numId w:val="9"/>
        </w:numPr>
        <w:spacing w:line="259" w:lineRule="auto"/>
        <w:rPr>
          <w:rFonts w:ascii="Arial" w:eastAsia="Calibri" w:hAnsi="Arial" w:cs="Arial"/>
        </w:rPr>
      </w:pPr>
      <w:r w:rsidRPr="00CC315F">
        <w:rPr>
          <w:rFonts w:ascii="Arial" w:eastAsia="Calibri" w:hAnsi="Arial" w:cs="Arial"/>
        </w:rPr>
        <w:t>Assessor Observation Checklist (completed by the assessor only)</w:t>
      </w:r>
    </w:p>
    <w:p w14:paraId="0E2434A8" w14:textId="77777777" w:rsidR="00125171" w:rsidRDefault="00125171" w:rsidP="00125171">
      <w:pPr>
        <w:spacing w:line="259" w:lineRule="auto"/>
        <w:rPr>
          <w:rFonts w:ascii="Arial" w:eastAsia="Calibri" w:hAnsi="Arial" w:cs="Arial"/>
        </w:rPr>
      </w:pPr>
    </w:p>
    <w:p w14:paraId="1E04D884" w14:textId="77777777" w:rsidR="00125171" w:rsidRDefault="00125171" w:rsidP="00125171">
      <w:pPr>
        <w:spacing w:line="360" w:lineRule="auto"/>
        <w:contextualSpacing/>
        <w:jc w:val="both"/>
        <w:rPr>
          <w:rFonts w:ascii="Arial" w:eastAsia="Calibri" w:hAnsi="Arial" w:cs="Arial"/>
          <w:b/>
          <w:bCs/>
        </w:rPr>
      </w:pPr>
      <w:r w:rsidRPr="006B0FBA">
        <w:rPr>
          <w:rFonts w:ascii="Arial" w:eastAsia="Calibri" w:hAnsi="Arial" w:cs="Arial"/>
          <w:b/>
          <w:bCs/>
        </w:rPr>
        <w:t>PRACTICAL ASSESSMENT – TASK</w:t>
      </w:r>
      <w:r>
        <w:rPr>
          <w:rFonts w:ascii="Arial" w:eastAsia="Calibri" w:hAnsi="Arial" w:cs="Arial"/>
          <w:b/>
          <w:bCs/>
        </w:rPr>
        <w:t xml:space="preserve"> 1</w:t>
      </w:r>
    </w:p>
    <w:p w14:paraId="3AF2FE5E" w14:textId="77777777" w:rsidR="00125171" w:rsidRDefault="00125171" w:rsidP="00125171">
      <w:pPr>
        <w:spacing w:line="360" w:lineRule="auto"/>
        <w:contextualSpacing/>
        <w:jc w:val="both"/>
        <w:rPr>
          <w:rFonts w:ascii="Arial" w:eastAsia="Calibri" w:hAnsi="Arial" w:cs="Arial"/>
          <w:b/>
          <w:bCs/>
        </w:rPr>
      </w:pPr>
    </w:p>
    <w:tbl>
      <w:tblPr>
        <w:tblStyle w:val="TableGrid"/>
        <w:tblW w:w="0" w:type="auto"/>
        <w:tblLook w:val="04A0" w:firstRow="1" w:lastRow="0" w:firstColumn="1" w:lastColumn="0" w:noHBand="0" w:noVBand="1"/>
      </w:tblPr>
      <w:tblGrid>
        <w:gridCol w:w="9628"/>
      </w:tblGrid>
      <w:tr w:rsidR="00125171" w14:paraId="3B342018" w14:textId="77777777" w:rsidTr="00F552C0">
        <w:tc>
          <w:tcPr>
            <w:tcW w:w="9628" w:type="dxa"/>
          </w:tcPr>
          <w:p w14:paraId="1F2551A8" w14:textId="77777777" w:rsidR="007A4DCB" w:rsidRDefault="007A4DCB" w:rsidP="007A4DCB">
            <w:pPr>
              <w:spacing w:line="360" w:lineRule="auto"/>
              <w:contextualSpacing/>
              <w:jc w:val="both"/>
              <w:rPr>
                <w:rFonts w:ascii="Arial" w:eastAsia="Calibri" w:hAnsi="Arial" w:cs="Arial"/>
              </w:rPr>
            </w:pPr>
            <w:r w:rsidRPr="007A4DCB">
              <w:rPr>
                <w:rFonts w:ascii="Arial" w:eastAsia="Calibri" w:hAnsi="Arial" w:cs="Arial"/>
              </w:rPr>
              <w:t>You are working in a secure cash-processing facility. A sealed container of mixed-fitness R50 banknotes has been received under dual control. You are required to prepare equipment, handle the container appropriately, carry out the operational activities expected in your role, and account for all notes processed.</w:t>
            </w:r>
          </w:p>
          <w:p w14:paraId="725D34BA" w14:textId="57D846EA" w:rsidR="007A4DCB" w:rsidRDefault="007A4DCB" w:rsidP="007A4DCB">
            <w:pPr>
              <w:spacing w:line="360" w:lineRule="auto"/>
              <w:contextualSpacing/>
              <w:jc w:val="both"/>
              <w:rPr>
                <w:rFonts w:ascii="Arial" w:eastAsia="Calibri" w:hAnsi="Arial" w:cs="Arial"/>
              </w:rPr>
            </w:pPr>
            <w:r w:rsidRPr="007A4DCB">
              <w:rPr>
                <w:rFonts w:ascii="Arial" w:eastAsia="Calibri" w:hAnsi="Arial" w:cs="Arial"/>
              </w:rPr>
              <w:br/>
              <w:t>All organisational safety, security and dual-control standards must be applied throughout.</w:t>
            </w:r>
          </w:p>
          <w:p w14:paraId="28AF65E3" w14:textId="77777777" w:rsidR="003A43E8" w:rsidRPr="007A4DCB" w:rsidRDefault="003A43E8" w:rsidP="007A4DCB">
            <w:pPr>
              <w:spacing w:line="360" w:lineRule="auto"/>
              <w:contextualSpacing/>
              <w:jc w:val="both"/>
              <w:rPr>
                <w:rFonts w:ascii="Arial" w:eastAsia="Calibri" w:hAnsi="Arial" w:cs="Arial"/>
              </w:rPr>
            </w:pPr>
          </w:p>
          <w:p w14:paraId="7CBCC3C5" w14:textId="77777777" w:rsidR="007A4DCB" w:rsidRPr="007A4DCB" w:rsidRDefault="007A4DCB" w:rsidP="007A4DCB">
            <w:pPr>
              <w:spacing w:line="360" w:lineRule="auto"/>
              <w:contextualSpacing/>
              <w:jc w:val="both"/>
              <w:rPr>
                <w:rFonts w:ascii="Arial" w:eastAsia="Calibri" w:hAnsi="Arial" w:cs="Arial"/>
              </w:rPr>
            </w:pPr>
            <w:r w:rsidRPr="007A4DCB">
              <w:rPr>
                <w:rFonts w:ascii="Arial" w:eastAsia="Calibri" w:hAnsi="Arial" w:cs="Arial"/>
              </w:rPr>
              <w:t>This assessment is Closed-Book.</w:t>
            </w:r>
          </w:p>
          <w:p w14:paraId="2554A469" w14:textId="77777777" w:rsidR="00125171" w:rsidRDefault="00125171" w:rsidP="00F552C0">
            <w:pPr>
              <w:spacing w:line="360" w:lineRule="auto"/>
              <w:contextualSpacing/>
              <w:jc w:val="both"/>
              <w:rPr>
                <w:rFonts w:ascii="Arial" w:eastAsia="Calibri" w:hAnsi="Arial" w:cs="Arial"/>
                <w:b/>
                <w:bCs/>
              </w:rPr>
            </w:pPr>
          </w:p>
        </w:tc>
      </w:tr>
    </w:tbl>
    <w:p w14:paraId="59C00B4A" w14:textId="77777777" w:rsidR="00125171" w:rsidRPr="00CE1293" w:rsidRDefault="00125171" w:rsidP="00125171">
      <w:pPr>
        <w:spacing w:line="360" w:lineRule="auto"/>
        <w:contextualSpacing/>
        <w:jc w:val="both"/>
        <w:rPr>
          <w:rFonts w:ascii="Arial" w:eastAsia="Calibri" w:hAnsi="Arial" w:cs="Arial"/>
          <w:b/>
          <w:bCs/>
        </w:rPr>
      </w:pPr>
    </w:p>
    <w:p w14:paraId="377DF62B" w14:textId="77777777" w:rsidR="00125171" w:rsidRPr="000D282A" w:rsidRDefault="00125171" w:rsidP="00125171">
      <w:pPr>
        <w:spacing w:line="360" w:lineRule="auto"/>
        <w:rPr>
          <w:rFonts w:ascii="Arial" w:eastAsia="Calibri" w:hAnsi="Arial" w:cs="Arial"/>
          <w:b/>
          <w:bCs/>
        </w:rPr>
      </w:pPr>
      <w:r w:rsidRPr="000D282A">
        <w:rPr>
          <w:rFonts w:ascii="Arial" w:eastAsia="Calibri" w:hAnsi="Arial" w:cs="Arial"/>
          <w:b/>
          <w:bCs/>
        </w:rPr>
        <w:t>1.1 Set up the banknote-processing machine</w:t>
      </w:r>
    </w:p>
    <w:p w14:paraId="765992C1" w14:textId="77777777" w:rsidR="00125171" w:rsidRPr="000D282A" w:rsidRDefault="00125171" w:rsidP="00125171">
      <w:pPr>
        <w:spacing w:line="360" w:lineRule="auto"/>
        <w:rPr>
          <w:rFonts w:ascii="Arial" w:eastAsia="Calibri" w:hAnsi="Arial" w:cs="Arial"/>
          <w:b/>
          <w:bCs/>
        </w:rPr>
      </w:pPr>
      <w:r w:rsidRPr="000D282A">
        <w:rPr>
          <w:rFonts w:ascii="Arial" w:eastAsia="Calibri" w:hAnsi="Arial" w:cs="Arial"/>
          <w:b/>
          <w:bCs/>
        </w:rPr>
        <w:t>Setup</w:t>
      </w:r>
    </w:p>
    <w:p w14:paraId="689615A3" w14:textId="77777777" w:rsidR="00E61BBF" w:rsidRDefault="00E61BBF" w:rsidP="00125171">
      <w:pPr>
        <w:spacing w:line="360" w:lineRule="auto"/>
        <w:rPr>
          <w:rFonts w:ascii="Arial" w:eastAsia="Calibri" w:hAnsi="Arial" w:cs="Arial"/>
        </w:rPr>
      </w:pPr>
      <w:r w:rsidRPr="00E61BBF">
        <w:rPr>
          <w:rFonts w:ascii="Arial" w:eastAsia="Calibri" w:hAnsi="Arial" w:cs="Arial"/>
        </w:rPr>
        <w:t>A simulated processing machine is available, preloaded with an R50 job profile and an approved test pack.</w:t>
      </w:r>
    </w:p>
    <w:p w14:paraId="2C0963BA" w14:textId="34958EDA" w:rsidR="00125171" w:rsidRPr="000D282A" w:rsidRDefault="00125171" w:rsidP="00125171">
      <w:pPr>
        <w:spacing w:line="360" w:lineRule="auto"/>
        <w:rPr>
          <w:rFonts w:ascii="Arial" w:eastAsia="Calibri" w:hAnsi="Arial" w:cs="Arial"/>
          <w:b/>
          <w:bCs/>
        </w:rPr>
      </w:pPr>
      <w:r w:rsidRPr="000D282A">
        <w:rPr>
          <w:rFonts w:ascii="Arial" w:eastAsia="Calibri" w:hAnsi="Arial" w:cs="Arial"/>
          <w:b/>
          <w:bCs/>
        </w:rPr>
        <w:t>Instructions to Candidate</w:t>
      </w:r>
    </w:p>
    <w:p w14:paraId="625DA31E" w14:textId="1040477E" w:rsidR="00125171" w:rsidRPr="00CE2DB1" w:rsidRDefault="00E61BBF" w:rsidP="00125171">
      <w:pPr>
        <w:spacing w:line="360" w:lineRule="auto"/>
        <w:jc w:val="both"/>
        <w:rPr>
          <w:rFonts w:ascii="Arial" w:eastAsia="Calibri" w:hAnsi="Arial" w:cs="Arial"/>
        </w:rPr>
      </w:pPr>
      <w:r w:rsidRPr="00E61BBF">
        <w:rPr>
          <w:rFonts w:ascii="Arial" w:eastAsia="Calibri" w:hAnsi="Arial" w:cs="Arial"/>
        </w:rPr>
        <w:t>Show how you prepare the machine for use in this environment, including confirming that the configuration is suitable for the type of notes received and obtaining the necessary dual-control confirmation before use.</w:t>
      </w:r>
    </w:p>
    <w:p w14:paraId="3D479EE0" w14:textId="77777777" w:rsidR="00125171" w:rsidRPr="000D282A" w:rsidRDefault="00125171" w:rsidP="00125171">
      <w:pPr>
        <w:spacing w:line="360" w:lineRule="auto"/>
        <w:rPr>
          <w:rFonts w:ascii="Arial" w:eastAsia="Calibri" w:hAnsi="Arial" w:cs="Arial"/>
          <w:b/>
          <w:bCs/>
        </w:rPr>
      </w:pPr>
      <w:r w:rsidRPr="000D282A">
        <w:rPr>
          <w:rFonts w:ascii="Arial" w:eastAsia="Calibri" w:hAnsi="Arial" w:cs="Arial"/>
          <w:b/>
          <w:bCs/>
        </w:rPr>
        <w:t>1.2 Verify machine configuration and operational readiness</w:t>
      </w:r>
    </w:p>
    <w:p w14:paraId="7FA6BD34" w14:textId="77777777" w:rsidR="00125171" w:rsidRPr="006E2B6F" w:rsidRDefault="00125171" w:rsidP="00125171">
      <w:pPr>
        <w:spacing w:line="360" w:lineRule="auto"/>
        <w:rPr>
          <w:rFonts w:ascii="Arial" w:eastAsia="Calibri" w:hAnsi="Arial" w:cs="Arial"/>
          <w:b/>
          <w:bCs/>
        </w:rPr>
      </w:pPr>
      <w:r w:rsidRPr="006E2B6F">
        <w:rPr>
          <w:rFonts w:ascii="Arial" w:eastAsia="Calibri" w:hAnsi="Arial" w:cs="Arial"/>
          <w:b/>
          <w:bCs/>
        </w:rPr>
        <w:lastRenderedPageBreak/>
        <w:t>Setup</w:t>
      </w:r>
    </w:p>
    <w:p w14:paraId="3AB57F2F" w14:textId="52EC246A" w:rsidR="00125171" w:rsidRPr="00CE2DB1" w:rsidRDefault="00A943C7" w:rsidP="00125171">
      <w:pPr>
        <w:spacing w:line="360" w:lineRule="auto"/>
        <w:rPr>
          <w:rFonts w:ascii="Arial" w:eastAsia="Calibri" w:hAnsi="Arial" w:cs="Arial"/>
        </w:rPr>
      </w:pPr>
      <w:r w:rsidRPr="00A943C7">
        <w:rPr>
          <w:rFonts w:ascii="Arial" w:eastAsia="Calibri" w:hAnsi="Arial" w:cs="Arial"/>
        </w:rPr>
        <w:t>The machine is powered down and requires verification before processing may begin.</w:t>
      </w:r>
    </w:p>
    <w:p w14:paraId="5FDCFB53" w14:textId="77777777" w:rsidR="00125171" w:rsidRPr="006E2B6F" w:rsidRDefault="00125171" w:rsidP="00125171">
      <w:pPr>
        <w:spacing w:line="360" w:lineRule="auto"/>
        <w:rPr>
          <w:rFonts w:ascii="Arial" w:eastAsia="Calibri" w:hAnsi="Arial" w:cs="Arial"/>
          <w:b/>
          <w:bCs/>
        </w:rPr>
      </w:pPr>
      <w:r w:rsidRPr="006E2B6F">
        <w:rPr>
          <w:rFonts w:ascii="Arial" w:eastAsia="Calibri" w:hAnsi="Arial" w:cs="Arial"/>
          <w:b/>
          <w:bCs/>
        </w:rPr>
        <w:t>Instructions to Candidate</w:t>
      </w:r>
    </w:p>
    <w:p w14:paraId="649807F8" w14:textId="41B00326" w:rsidR="00125171" w:rsidRDefault="007912AE" w:rsidP="00125171">
      <w:pPr>
        <w:spacing w:line="360" w:lineRule="auto"/>
        <w:jc w:val="both"/>
        <w:rPr>
          <w:rFonts w:ascii="Arial" w:eastAsia="Calibri" w:hAnsi="Arial" w:cs="Arial"/>
        </w:rPr>
      </w:pPr>
      <w:r w:rsidRPr="007912AE">
        <w:rPr>
          <w:rFonts w:ascii="Arial" w:eastAsia="Calibri" w:hAnsi="Arial" w:cs="Arial"/>
        </w:rPr>
        <w:t>Demonstrate the checks you perform to satisfy yourself that the machine is ready for accurate processing in accordance with organisational requirements.</w:t>
      </w:r>
    </w:p>
    <w:p w14:paraId="33FA5C84" w14:textId="77777777" w:rsidR="002D46F1" w:rsidRPr="00CE2DB1" w:rsidRDefault="002D46F1" w:rsidP="00125171">
      <w:pPr>
        <w:spacing w:line="360" w:lineRule="auto"/>
        <w:jc w:val="both"/>
        <w:rPr>
          <w:rFonts w:ascii="Arial" w:eastAsia="Calibri" w:hAnsi="Arial" w:cs="Arial"/>
        </w:rPr>
      </w:pPr>
    </w:p>
    <w:p w14:paraId="3776911B" w14:textId="0AD9C6E9" w:rsidR="00125171" w:rsidRPr="00270488" w:rsidRDefault="00125171" w:rsidP="00125171">
      <w:pPr>
        <w:spacing w:line="360" w:lineRule="auto"/>
        <w:rPr>
          <w:rFonts w:ascii="Arial" w:eastAsia="Calibri" w:hAnsi="Arial" w:cs="Arial"/>
          <w:b/>
          <w:bCs/>
        </w:rPr>
      </w:pPr>
      <w:r w:rsidRPr="00270488">
        <w:rPr>
          <w:rFonts w:ascii="Arial" w:eastAsia="Calibri" w:hAnsi="Arial" w:cs="Arial"/>
          <w:b/>
          <w:bCs/>
        </w:rPr>
        <w:t xml:space="preserve">1.3 </w:t>
      </w:r>
      <w:r w:rsidR="00ED7568" w:rsidRPr="00ED7568">
        <w:rPr>
          <w:rFonts w:ascii="Arial" w:eastAsia="Calibri" w:hAnsi="Arial" w:cs="Arial"/>
          <w:b/>
          <w:bCs/>
        </w:rPr>
        <w:t>Remove and position the container safely</w:t>
      </w:r>
    </w:p>
    <w:p w14:paraId="5AA994BF" w14:textId="77777777" w:rsidR="00125171" w:rsidRPr="00270488" w:rsidRDefault="00125171" w:rsidP="00125171">
      <w:pPr>
        <w:spacing w:line="360" w:lineRule="auto"/>
        <w:rPr>
          <w:rFonts w:ascii="Arial" w:eastAsia="Calibri" w:hAnsi="Arial" w:cs="Arial"/>
          <w:b/>
          <w:bCs/>
        </w:rPr>
      </w:pPr>
      <w:r w:rsidRPr="00270488">
        <w:rPr>
          <w:rFonts w:ascii="Arial" w:eastAsia="Calibri" w:hAnsi="Arial" w:cs="Arial"/>
          <w:b/>
          <w:bCs/>
        </w:rPr>
        <w:t>Setup</w:t>
      </w:r>
    </w:p>
    <w:p w14:paraId="6DCAD425" w14:textId="1E0D85CC" w:rsidR="00125171" w:rsidRPr="00CE2DB1" w:rsidRDefault="00C8212C" w:rsidP="00125171">
      <w:pPr>
        <w:spacing w:line="360" w:lineRule="auto"/>
        <w:rPr>
          <w:rFonts w:ascii="Arial" w:eastAsia="Calibri" w:hAnsi="Arial" w:cs="Arial"/>
        </w:rPr>
      </w:pPr>
      <w:r w:rsidRPr="00C8212C">
        <w:rPr>
          <w:rFonts w:ascii="Arial" w:eastAsia="Calibri" w:hAnsi="Arial" w:cs="Arial"/>
        </w:rPr>
        <w:t>A sealed container of R50 notes is placed in the processing area and must be handled under dual control.</w:t>
      </w:r>
    </w:p>
    <w:p w14:paraId="19398E86" w14:textId="77777777" w:rsidR="00125171" w:rsidRPr="00270488" w:rsidRDefault="00125171" w:rsidP="00125171">
      <w:pPr>
        <w:spacing w:line="360" w:lineRule="auto"/>
        <w:rPr>
          <w:rFonts w:ascii="Arial" w:eastAsia="Calibri" w:hAnsi="Arial" w:cs="Arial"/>
          <w:b/>
          <w:bCs/>
        </w:rPr>
      </w:pPr>
      <w:r w:rsidRPr="00270488">
        <w:rPr>
          <w:rFonts w:ascii="Arial" w:eastAsia="Calibri" w:hAnsi="Arial" w:cs="Arial"/>
          <w:b/>
          <w:bCs/>
        </w:rPr>
        <w:t>Instructions to Candidate</w:t>
      </w:r>
    </w:p>
    <w:p w14:paraId="501D608D" w14:textId="49724DAC" w:rsidR="00125171" w:rsidRPr="00CE2DB1" w:rsidRDefault="00015F14" w:rsidP="00125171">
      <w:pPr>
        <w:spacing w:line="360" w:lineRule="auto"/>
        <w:jc w:val="both"/>
        <w:rPr>
          <w:rFonts w:ascii="Arial" w:eastAsia="Calibri" w:hAnsi="Arial" w:cs="Arial"/>
        </w:rPr>
      </w:pPr>
      <w:r w:rsidRPr="00015F14">
        <w:rPr>
          <w:rFonts w:ascii="Arial" w:eastAsia="Calibri" w:hAnsi="Arial" w:cs="Arial"/>
        </w:rPr>
        <w:t>Show how you collect, handle, and position the container for processing, applying correct safety, security, and dual-control practices.</w:t>
      </w:r>
    </w:p>
    <w:p w14:paraId="120DF211" w14:textId="77777777" w:rsidR="00125171" w:rsidRPr="00CE2DB1" w:rsidRDefault="00125171" w:rsidP="00125171">
      <w:pPr>
        <w:spacing w:line="360" w:lineRule="auto"/>
        <w:rPr>
          <w:rFonts w:ascii="Arial" w:eastAsia="Calibri" w:hAnsi="Arial" w:cs="Arial"/>
        </w:rPr>
      </w:pPr>
    </w:p>
    <w:p w14:paraId="3C0C3EC8" w14:textId="7AA089C2" w:rsidR="00125171" w:rsidRPr="00270488" w:rsidRDefault="00125171" w:rsidP="00125171">
      <w:pPr>
        <w:spacing w:line="360" w:lineRule="auto"/>
        <w:rPr>
          <w:rFonts w:ascii="Arial" w:eastAsia="Calibri" w:hAnsi="Arial" w:cs="Arial"/>
          <w:b/>
          <w:bCs/>
        </w:rPr>
      </w:pPr>
      <w:r w:rsidRPr="00270488">
        <w:rPr>
          <w:rFonts w:ascii="Arial" w:eastAsia="Calibri" w:hAnsi="Arial" w:cs="Arial"/>
          <w:b/>
          <w:bCs/>
        </w:rPr>
        <w:t xml:space="preserve">1.4 </w:t>
      </w:r>
      <w:r w:rsidR="00673D5D" w:rsidRPr="00673D5D">
        <w:rPr>
          <w:rFonts w:ascii="Arial" w:eastAsia="Calibri" w:hAnsi="Arial" w:cs="Arial"/>
          <w:b/>
          <w:bCs/>
        </w:rPr>
        <w:t>Perform preparer-related activities</w:t>
      </w:r>
    </w:p>
    <w:p w14:paraId="3CD158DF" w14:textId="77777777" w:rsidR="00125171" w:rsidRPr="00270488" w:rsidRDefault="00125171" w:rsidP="00125171">
      <w:pPr>
        <w:spacing w:line="360" w:lineRule="auto"/>
        <w:rPr>
          <w:rFonts w:ascii="Arial" w:eastAsia="Calibri" w:hAnsi="Arial" w:cs="Arial"/>
          <w:b/>
          <w:bCs/>
        </w:rPr>
      </w:pPr>
      <w:r w:rsidRPr="00270488">
        <w:rPr>
          <w:rFonts w:ascii="Arial" w:eastAsia="Calibri" w:hAnsi="Arial" w:cs="Arial"/>
          <w:b/>
          <w:bCs/>
        </w:rPr>
        <w:t>Setup</w:t>
      </w:r>
    </w:p>
    <w:p w14:paraId="6A2D5B04" w14:textId="77777777" w:rsidR="00262F6F" w:rsidRDefault="0061659C" w:rsidP="00125171">
      <w:pPr>
        <w:spacing w:line="360" w:lineRule="auto"/>
        <w:rPr>
          <w:rFonts w:ascii="Arial" w:eastAsia="Calibri" w:hAnsi="Arial" w:cs="Arial"/>
        </w:rPr>
      </w:pPr>
      <w:r w:rsidRPr="0061659C">
        <w:rPr>
          <w:rFonts w:ascii="Arial" w:eastAsia="Calibri" w:hAnsi="Arial" w:cs="Arial"/>
        </w:rPr>
        <w:t>A preparer workstation, PPE, and documents are provided.</w:t>
      </w:r>
    </w:p>
    <w:p w14:paraId="4DA9DD0B" w14:textId="75481A7E" w:rsidR="00125171" w:rsidRPr="00270488" w:rsidRDefault="00125171" w:rsidP="00125171">
      <w:pPr>
        <w:spacing w:line="360" w:lineRule="auto"/>
        <w:rPr>
          <w:rFonts w:ascii="Arial" w:eastAsia="Calibri" w:hAnsi="Arial" w:cs="Arial"/>
          <w:b/>
          <w:bCs/>
        </w:rPr>
      </w:pPr>
      <w:r w:rsidRPr="00270488">
        <w:rPr>
          <w:rFonts w:ascii="Arial" w:eastAsia="Calibri" w:hAnsi="Arial" w:cs="Arial"/>
          <w:b/>
          <w:bCs/>
        </w:rPr>
        <w:t>Instructions to Candidate</w:t>
      </w:r>
    </w:p>
    <w:p w14:paraId="5A5CDC3A" w14:textId="25B11587" w:rsidR="00125171" w:rsidRDefault="00755C8D" w:rsidP="00125171">
      <w:pPr>
        <w:spacing w:line="360" w:lineRule="auto"/>
        <w:rPr>
          <w:rFonts w:ascii="Arial" w:eastAsia="Calibri" w:hAnsi="Arial" w:cs="Arial"/>
        </w:rPr>
      </w:pPr>
      <w:r w:rsidRPr="00755C8D">
        <w:rPr>
          <w:rFonts w:ascii="Arial" w:eastAsia="Calibri" w:hAnsi="Arial" w:cs="Arial"/>
        </w:rPr>
        <w:t>Demonstrate the activities you perform at the preparer stage in readiness for processing the notes in the scenario</w:t>
      </w:r>
      <w:r>
        <w:rPr>
          <w:rFonts w:ascii="Arial" w:eastAsia="Calibri" w:hAnsi="Arial" w:cs="Arial"/>
        </w:rPr>
        <w:t>.</w:t>
      </w:r>
    </w:p>
    <w:p w14:paraId="5CD09D1B" w14:textId="77777777" w:rsidR="00673D5D" w:rsidRPr="00CE2DB1" w:rsidRDefault="00673D5D" w:rsidP="00125171">
      <w:pPr>
        <w:spacing w:line="360" w:lineRule="auto"/>
        <w:rPr>
          <w:rFonts w:ascii="Arial" w:eastAsia="Calibri" w:hAnsi="Arial" w:cs="Arial"/>
        </w:rPr>
      </w:pPr>
    </w:p>
    <w:p w14:paraId="3779751D" w14:textId="77777777" w:rsidR="00125171" w:rsidRPr="00270488" w:rsidRDefault="00125171" w:rsidP="00125171">
      <w:pPr>
        <w:spacing w:line="360" w:lineRule="auto"/>
        <w:rPr>
          <w:rFonts w:ascii="Arial" w:eastAsia="Calibri" w:hAnsi="Arial" w:cs="Arial"/>
          <w:b/>
          <w:bCs/>
        </w:rPr>
      </w:pPr>
      <w:r w:rsidRPr="00270488">
        <w:rPr>
          <w:rFonts w:ascii="Arial" w:eastAsia="Calibri" w:hAnsi="Arial" w:cs="Arial"/>
          <w:b/>
          <w:bCs/>
        </w:rPr>
        <w:t>1.5 Conduct feeder operations according to procedures</w:t>
      </w:r>
    </w:p>
    <w:p w14:paraId="498E9D6C" w14:textId="77777777" w:rsidR="00125171" w:rsidRPr="00270488" w:rsidRDefault="00125171" w:rsidP="00125171">
      <w:pPr>
        <w:spacing w:line="360" w:lineRule="auto"/>
        <w:rPr>
          <w:rFonts w:ascii="Arial" w:eastAsia="Calibri" w:hAnsi="Arial" w:cs="Arial"/>
          <w:b/>
          <w:bCs/>
        </w:rPr>
      </w:pPr>
      <w:r w:rsidRPr="00270488">
        <w:rPr>
          <w:rFonts w:ascii="Arial" w:eastAsia="Calibri" w:hAnsi="Arial" w:cs="Arial"/>
          <w:b/>
          <w:bCs/>
        </w:rPr>
        <w:t>Setup</w:t>
      </w:r>
    </w:p>
    <w:p w14:paraId="7F3A0170" w14:textId="62472005" w:rsidR="00125171" w:rsidRPr="00CE2DB1" w:rsidRDefault="005912B3" w:rsidP="00125171">
      <w:pPr>
        <w:spacing w:line="360" w:lineRule="auto"/>
        <w:jc w:val="both"/>
        <w:rPr>
          <w:rFonts w:ascii="Arial" w:eastAsia="Calibri" w:hAnsi="Arial" w:cs="Arial"/>
        </w:rPr>
      </w:pPr>
      <w:r w:rsidRPr="005912B3">
        <w:rPr>
          <w:rFonts w:ascii="Arial" w:eastAsia="Calibri" w:hAnsi="Arial" w:cs="Arial"/>
        </w:rPr>
        <w:t>You have completed preparer activities and are now working at the feeder stage</w:t>
      </w:r>
    </w:p>
    <w:p w14:paraId="6F561148" w14:textId="77777777" w:rsidR="00125171" w:rsidRPr="00B62A58" w:rsidRDefault="00125171" w:rsidP="00125171">
      <w:pPr>
        <w:spacing w:line="360" w:lineRule="auto"/>
        <w:rPr>
          <w:rFonts w:ascii="Arial" w:eastAsia="Calibri" w:hAnsi="Arial" w:cs="Arial"/>
          <w:b/>
          <w:bCs/>
        </w:rPr>
      </w:pPr>
      <w:r w:rsidRPr="00B62A58">
        <w:rPr>
          <w:rFonts w:ascii="Arial" w:eastAsia="Calibri" w:hAnsi="Arial" w:cs="Arial"/>
          <w:b/>
          <w:bCs/>
        </w:rPr>
        <w:t>Instructions to Candidate</w:t>
      </w:r>
    </w:p>
    <w:p w14:paraId="53E1F110" w14:textId="62A9B8E4" w:rsidR="00125171" w:rsidRPr="00CE2DB1" w:rsidRDefault="00D24CB6" w:rsidP="00125171">
      <w:pPr>
        <w:spacing w:line="360" w:lineRule="auto"/>
        <w:jc w:val="both"/>
        <w:rPr>
          <w:rFonts w:ascii="Arial" w:eastAsia="Calibri" w:hAnsi="Arial" w:cs="Arial"/>
        </w:rPr>
      </w:pPr>
      <w:r w:rsidRPr="00D24CB6">
        <w:rPr>
          <w:rFonts w:ascii="Arial" w:eastAsia="Calibri" w:hAnsi="Arial" w:cs="Arial"/>
        </w:rPr>
        <w:t>Show how you carry out the operational responsibilities associated with feeding the notes for processing, while maintaining required controls.</w:t>
      </w:r>
    </w:p>
    <w:p w14:paraId="1DE9E109" w14:textId="77777777" w:rsidR="00125171" w:rsidRPr="00CE2DB1" w:rsidRDefault="00125171" w:rsidP="00125171">
      <w:pPr>
        <w:spacing w:line="360" w:lineRule="auto"/>
        <w:rPr>
          <w:rFonts w:ascii="Arial" w:eastAsia="Calibri" w:hAnsi="Arial" w:cs="Arial"/>
        </w:rPr>
      </w:pPr>
    </w:p>
    <w:p w14:paraId="306AD12A" w14:textId="77777777" w:rsidR="00125171" w:rsidRPr="00CE2DB1" w:rsidRDefault="00125171" w:rsidP="00125171">
      <w:pPr>
        <w:spacing w:line="360" w:lineRule="auto"/>
        <w:rPr>
          <w:rFonts w:ascii="Arial" w:eastAsia="Calibri" w:hAnsi="Arial" w:cs="Arial"/>
          <w:b/>
          <w:bCs/>
        </w:rPr>
      </w:pPr>
      <w:r w:rsidRPr="00CE2DB1">
        <w:rPr>
          <w:rFonts w:ascii="Arial" w:eastAsia="Calibri" w:hAnsi="Arial" w:cs="Arial"/>
          <w:b/>
          <w:bCs/>
        </w:rPr>
        <w:lastRenderedPageBreak/>
        <w:t>1.6 Accurately balance the container and account for all banknotes</w:t>
      </w:r>
    </w:p>
    <w:p w14:paraId="0CE70942" w14:textId="77777777" w:rsidR="00125171" w:rsidRPr="00CE2DB1" w:rsidRDefault="00125171" w:rsidP="00125171">
      <w:pPr>
        <w:spacing w:line="360" w:lineRule="auto"/>
        <w:rPr>
          <w:rFonts w:ascii="Arial" w:eastAsia="Calibri" w:hAnsi="Arial" w:cs="Arial"/>
          <w:b/>
          <w:bCs/>
        </w:rPr>
      </w:pPr>
      <w:r w:rsidRPr="00CE2DB1">
        <w:rPr>
          <w:rFonts w:ascii="Arial" w:eastAsia="Calibri" w:hAnsi="Arial" w:cs="Arial"/>
          <w:b/>
          <w:bCs/>
        </w:rPr>
        <w:t>Setup</w:t>
      </w:r>
    </w:p>
    <w:p w14:paraId="165AEA04" w14:textId="7912C99A" w:rsidR="00125171" w:rsidRPr="00CE2DB1" w:rsidRDefault="0053073E" w:rsidP="00125171">
      <w:pPr>
        <w:spacing w:line="360" w:lineRule="auto"/>
        <w:jc w:val="both"/>
        <w:rPr>
          <w:rFonts w:ascii="Arial" w:eastAsia="Calibri" w:hAnsi="Arial" w:cs="Arial"/>
        </w:rPr>
      </w:pPr>
      <w:r w:rsidRPr="0053073E">
        <w:rPr>
          <w:rFonts w:ascii="Arial" w:eastAsia="Calibri" w:hAnsi="Arial" w:cs="Arial"/>
        </w:rPr>
        <w:t>Processing is complete. Items requiring reconciliation are available.</w:t>
      </w:r>
    </w:p>
    <w:p w14:paraId="38D06868" w14:textId="77777777" w:rsidR="00125171" w:rsidRPr="00CE2DB1" w:rsidRDefault="00125171" w:rsidP="00125171">
      <w:pPr>
        <w:spacing w:line="360" w:lineRule="auto"/>
        <w:rPr>
          <w:rFonts w:ascii="Arial" w:eastAsia="Calibri" w:hAnsi="Arial" w:cs="Arial"/>
          <w:b/>
          <w:bCs/>
        </w:rPr>
      </w:pPr>
      <w:r w:rsidRPr="00CE2DB1">
        <w:rPr>
          <w:rFonts w:ascii="Arial" w:eastAsia="Calibri" w:hAnsi="Arial" w:cs="Arial"/>
          <w:b/>
          <w:bCs/>
        </w:rPr>
        <w:t>Instructions to Candidate</w:t>
      </w:r>
    </w:p>
    <w:p w14:paraId="2E42262A" w14:textId="470D3A16" w:rsidR="00125171" w:rsidRDefault="0045114C" w:rsidP="00125171">
      <w:pPr>
        <w:spacing w:line="360" w:lineRule="auto"/>
        <w:jc w:val="both"/>
        <w:rPr>
          <w:rFonts w:ascii="Arial" w:eastAsia="Calibri" w:hAnsi="Arial" w:cs="Arial"/>
        </w:rPr>
      </w:pPr>
      <w:r w:rsidRPr="0045114C">
        <w:rPr>
          <w:rFonts w:ascii="Arial" w:eastAsia="Calibri" w:hAnsi="Arial" w:cs="Arial"/>
        </w:rPr>
        <w:t>Demonstrate how you</w:t>
      </w:r>
      <w:r w:rsidR="00D51128">
        <w:rPr>
          <w:rFonts w:ascii="Arial" w:eastAsia="Calibri" w:hAnsi="Arial" w:cs="Arial"/>
        </w:rPr>
        <w:t xml:space="preserve"> will</w:t>
      </w:r>
      <w:r w:rsidRPr="0045114C">
        <w:rPr>
          <w:rFonts w:ascii="Arial" w:eastAsia="Calibri" w:hAnsi="Arial" w:cs="Arial"/>
        </w:rPr>
        <w:t xml:space="preserve"> account for all notes handled in this task by completing the relevant documentation and confirming totals under dual control.</w:t>
      </w:r>
    </w:p>
    <w:p w14:paraId="3ABEDE91" w14:textId="77777777" w:rsidR="00125171" w:rsidRDefault="00125171" w:rsidP="00125171">
      <w:pPr>
        <w:spacing w:line="360" w:lineRule="auto"/>
        <w:rPr>
          <w:rFonts w:ascii="Arial" w:eastAsia="Calibri" w:hAnsi="Arial" w:cs="Arial"/>
        </w:rPr>
      </w:pPr>
    </w:p>
    <w:p w14:paraId="476D3B30" w14:textId="77777777" w:rsidR="00125171" w:rsidRDefault="00125171" w:rsidP="00125171">
      <w:pPr>
        <w:spacing w:line="360" w:lineRule="auto"/>
        <w:rPr>
          <w:rFonts w:ascii="Arial" w:eastAsia="Calibri" w:hAnsi="Arial" w:cs="Arial"/>
        </w:rPr>
      </w:pPr>
    </w:p>
    <w:p w14:paraId="44848A76" w14:textId="77777777" w:rsidR="00125171" w:rsidRDefault="00125171" w:rsidP="00125171">
      <w:pPr>
        <w:spacing w:line="360" w:lineRule="auto"/>
        <w:rPr>
          <w:rFonts w:ascii="Arial" w:eastAsia="Calibri" w:hAnsi="Arial" w:cs="Arial"/>
        </w:rPr>
      </w:pPr>
    </w:p>
    <w:p w14:paraId="2BC0AB88" w14:textId="77777777" w:rsidR="00125171" w:rsidRDefault="00125171" w:rsidP="00125171">
      <w:pPr>
        <w:spacing w:line="360" w:lineRule="auto"/>
        <w:rPr>
          <w:rFonts w:ascii="Arial" w:eastAsia="Calibri" w:hAnsi="Arial" w:cs="Arial"/>
        </w:rPr>
      </w:pPr>
    </w:p>
    <w:p w14:paraId="19815201" w14:textId="77777777" w:rsidR="00125171" w:rsidRDefault="00125171" w:rsidP="00125171">
      <w:pPr>
        <w:spacing w:line="360" w:lineRule="auto"/>
        <w:rPr>
          <w:rFonts w:ascii="Arial" w:eastAsia="Calibri" w:hAnsi="Arial" w:cs="Arial"/>
        </w:rPr>
      </w:pPr>
    </w:p>
    <w:p w14:paraId="1133C2CA" w14:textId="77777777" w:rsidR="00125171" w:rsidRDefault="00125171" w:rsidP="00125171">
      <w:pPr>
        <w:spacing w:line="360" w:lineRule="auto"/>
        <w:rPr>
          <w:rFonts w:ascii="Arial" w:eastAsia="Calibri" w:hAnsi="Arial" w:cs="Arial"/>
        </w:rPr>
      </w:pPr>
    </w:p>
    <w:p w14:paraId="09C46B5F" w14:textId="77777777" w:rsidR="00125171" w:rsidRDefault="00125171" w:rsidP="00125171">
      <w:pPr>
        <w:spacing w:line="360" w:lineRule="auto"/>
        <w:rPr>
          <w:rFonts w:ascii="Arial" w:eastAsia="Calibri" w:hAnsi="Arial" w:cs="Arial"/>
        </w:rPr>
      </w:pPr>
    </w:p>
    <w:p w14:paraId="4F57C087" w14:textId="77777777" w:rsidR="00125171" w:rsidRDefault="00125171" w:rsidP="00125171">
      <w:pPr>
        <w:spacing w:line="360" w:lineRule="auto"/>
        <w:rPr>
          <w:rFonts w:ascii="Arial" w:eastAsia="Calibri" w:hAnsi="Arial" w:cs="Arial"/>
        </w:rPr>
      </w:pPr>
    </w:p>
    <w:p w14:paraId="7481CA8A" w14:textId="77777777" w:rsidR="00125171" w:rsidRDefault="00125171" w:rsidP="00125171">
      <w:pPr>
        <w:spacing w:line="360" w:lineRule="auto"/>
        <w:rPr>
          <w:rFonts w:ascii="Arial" w:eastAsia="Calibri" w:hAnsi="Arial" w:cs="Arial"/>
        </w:rPr>
      </w:pPr>
    </w:p>
    <w:p w14:paraId="3244059F" w14:textId="77777777" w:rsidR="00125171" w:rsidRDefault="00125171" w:rsidP="00125171">
      <w:pPr>
        <w:spacing w:line="360" w:lineRule="auto"/>
        <w:rPr>
          <w:rFonts w:ascii="Arial" w:eastAsia="Calibri" w:hAnsi="Arial" w:cs="Arial"/>
        </w:rPr>
      </w:pPr>
    </w:p>
    <w:p w14:paraId="76987768" w14:textId="77777777" w:rsidR="00125171" w:rsidRDefault="00125171" w:rsidP="00125171">
      <w:pPr>
        <w:spacing w:line="360" w:lineRule="auto"/>
        <w:rPr>
          <w:rFonts w:ascii="Arial" w:eastAsia="Calibri" w:hAnsi="Arial" w:cs="Arial"/>
        </w:rPr>
      </w:pPr>
    </w:p>
    <w:p w14:paraId="5229B808" w14:textId="77777777" w:rsidR="00125171" w:rsidRDefault="00125171" w:rsidP="00125171">
      <w:pPr>
        <w:spacing w:line="360" w:lineRule="auto"/>
        <w:rPr>
          <w:rFonts w:ascii="Arial" w:eastAsia="Calibri" w:hAnsi="Arial" w:cs="Arial"/>
        </w:rPr>
      </w:pPr>
    </w:p>
    <w:p w14:paraId="2585F070" w14:textId="77777777" w:rsidR="00125171" w:rsidRDefault="00125171" w:rsidP="00125171">
      <w:pPr>
        <w:spacing w:line="360" w:lineRule="auto"/>
        <w:rPr>
          <w:rFonts w:ascii="Arial" w:eastAsia="Calibri" w:hAnsi="Arial" w:cs="Arial"/>
        </w:rPr>
      </w:pPr>
    </w:p>
    <w:p w14:paraId="1E65B0E3" w14:textId="77777777" w:rsidR="00125171" w:rsidRDefault="00125171" w:rsidP="00125171">
      <w:pPr>
        <w:spacing w:line="360" w:lineRule="auto"/>
        <w:rPr>
          <w:rFonts w:ascii="Arial" w:eastAsia="Calibri" w:hAnsi="Arial" w:cs="Arial"/>
        </w:rPr>
      </w:pPr>
    </w:p>
    <w:p w14:paraId="438FC95F" w14:textId="77777777" w:rsidR="0045114C" w:rsidRDefault="0045114C" w:rsidP="00125171">
      <w:pPr>
        <w:spacing w:line="360" w:lineRule="auto"/>
        <w:rPr>
          <w:rFonts w:ascii="Arial" w:eastAsia="Calibri" w:hAnsi="Arial" w:cs="Arial"/>
        </w:rPr>
      </w:pPr>
    </w:p>
    <w:p w14:paraId="24DAEDB9" w14:textId="77777777" w:rsidR="0045114C" w:rsidRDefault="0045114C" w:rsidP="00125171">
      <w:pPr>
        <w:spacing w:line="360" w:lineRule="auto"/>
        <w:rPr>
          <w:rFonts w:ascii="Arial" w:eastAsia="Calibri" w:hAnsi="Arial" w:cs="Arial"/>
        </w:rPr>
      </w:pPr>
    </w:p>
    <w:p w14:paraId="5CAFDCC3" w14:textId="77777777" w:rsidR="0045114C" w:rsidRDefault="0045114C" w:rsidP="00125171">
      <w:pPr>
        <w:spacing w:line="360" w:lineRule="auto"/>
        <w:rPr>
          <w:rFonts w:ascii="Arial" w:eastAsia="Calibri" w:hAnsi="Arial" w:cs="Arial"/>
        </w:rPr>
      </w:pPr>
    </w:p>
    <w:p w14:paraId="7A080EF2" w14:textId="77777777" w:rsidR="0045114C" w:rsidRDefault="0045114C" w:rsidP="00125171">
      <w:pPr>
        <w:spacing w:line="360" w:lineRule="auto"/>
        <w:rPr>
          <w:rFonts w:ascii="Arial" w:eastAsia="Calibri" w:hAnsi="Arial" w:cs="Arial"/>
        </w:rPr>
      </w:pPr>
    </w:p>
    <w:p w14:paraId="7F7BD0DE" w14:textId="77777777" w:rsidR="0045114C" w:rsidRDefault="0045114C" w:rsidP="00125171">
      <w:pPr>
        <w:spacing w:line="360" w:lineRule="auto"/>
        <w:rPr>
          <w:rFonts w:ascii="Arial" w:eastAsia="Calibri" w:hAnsi="Arial" w:cs="Arial"/>
        </w:rPr>
      </w:pPr>
    </w:p>
    <w:p w14:paraId="09C661C7" w14:textId="77777777" w:rsidR="0045114C" w:rsidRDefault="0045114C" w:rsidP="00125171">
      <w:pPr>
        <w:spacing w:line="360" w:lineRule="auto"/>
        <w:rPr>
          <w:rFonts w:ascii="Arial" w:eastAsia="Calibri" w:hAnsi="Arial" w:cs="Arial"/>
        </w:rPr>
      </w:pPr>
    </w:p>
    <w:p w14:paraId="493B8270" w14:textId="77777777" w:rsidR="0045114C" w:rsidRDefault="0045114C" w:rsidP="00125171">
      <w:pPr>
        <w:spacing w:line="360" w:lineRule="auto"/>
        <w:rPr>
          <w:rFonts w:ascii="Arial" w:eastAsia="Calibri" w:hAnsi="Arial" w:cs="Arial"/>
        </w:rPr>
      </w:pPr>
    </w:p>
    <w:p w14:paraId="4939467B" w14:textId="77777777" w:rsidR="0045114C" w:rsidRDefault="0045114C" w:rsidP="00125171">
      <w:pPr>
        <w:spacing w:line="360" w:lineRule="auto"/>
        <w:rPr>
          <w:rFonts w:ascii="Arial" w:eastAsia="Calibri" w:hAnsi="Arial" w:cs="Arial"/>
        </w:rPr>
      </w:pPr>
    </w:p>
    <w:p w14:paraId="3E3FB0C8" w14:textId="77777777" w:rsidR="00125171" w:rsidRDefault="00125171" w:rsidP="00125171">
      <w:pPr>
        <w:spacing w:line="360" w:lineRule="auto"/>
        <w:rPr>
          <w:rFonts w:ascii="Arial" w:eastAsia="Calibri" w:hAnsi="Arial" w:cs="Arial"/>
        </w:rPr>
      </w:pPr>
    </w:p>
    <w:p w14:paraId="2C6DCAF7" w14:textId="77777777" w:rsidR="00125171" w:rsidRPr="002A5463" w:rsidRDefault="00125171" w:rsidP="00125171">
      <w:pPr>
        <w:spacing w:line="360" w:lineRule="auto"/>
        <w:rPr>
          <w:rFonts w:ascii="Arial" w:eastAsia="Calibri" w:hAnsi="Arial" w:cs="Arial"/>
          <w:b/>
          <w:bCs/>
        </w:rPr>
      </w:pPr>
      <w:r>
        <w:rPr>
          <w:rFonts w:ascii="Arial" w:eastAsia="Calibri" w:hAnsi="Arial" w:cs="Arial"/>
          <w:b/>
          <w:bCs/>
        </w:rPr>
        <w:t>PRACTICAL ASSESSMENT:</w:t>
      </w:r>
      <w:r w:rsidRPr="002A5463">
        <w:rPr>
          <w:rFonts w:ascii="Arial" w:eastAsia="Calibri" w:hAnsi="Arial" w:cs="Arial"/>
          <w:b/>
          <w:bCs/>
        </w:rPr>
        <w:t xml:space="preserve"> TASK 2</w:t>
      </w:r>
    </w:p>
    <w:p w14:paraId="0B102533" w14:textId="77777777" w:rsidR="00125171" w:rsidRPr="002A5463" w:rsidRDefault="00125171" w:rsidP="00125171">
      <w:pPr>
        <w:spacing w:line="360" w:lineRule="auto"/>
        <w:rPr>
          <w:rFonts w:ascii="Arial" w:eastAsia="Calibri" w:hAnsi="Arial" w:cs="Arial"/>
          <w:b/>
          <w:bCs/>
        </w:rPr>
      </w:pPr>
      <w:r w:rsidRPr="00B761CF">
        <w:rPr>
          <w:rFonts w:ascii="Arial" w:eastAsia="Calibri" w:hAnsi="Arial" w:cs="Arial"/>
          <w:b/>
          <w:bCs/>
        </w:rPr>
        <w:t>Perform Reconciler and Checker Functions</w:t>
      </w:r>
    </w:p>
    <w:tbl>
      <w:tblPr>
        <w:tblStyle w:val="TableGrid"/>
        <w:tblW w:w="0" w:type="auto"/>
        <w:tblLook w:val="04A0" w:firstRow="1" w:lastRow="0" w:firstColumn="1" w:lastColumn="0" w:noHBand="0" w:noVBand="1"/>
      </w:tblPr>
      <w:tblGrid>
        <w:gridCol w:w="9628"/>
      </w:tblGrid>
      <w:tr w:rsidR="00125171" w14:paraId="299C25BB" w14:textId="77777777" w:rsidTr="00F552C0">
        <w:tc>
          <w:tcPr>
            <w:tcW w:w="9628" w:type="dxa"/>
          </w:tcPr>
          <w:p w14:paraId="056FC33D" w14:textId="77777777" w:rsidR="00125171" w:rsidRDefault="00125171" w:rsidP="00F552C0">
            <w:pPr>
              <w:spacing w:line="360" w:lineRule="auto"/>
              <w:rPr>
                <w:rFonts w:ascii="Arial" w:eastAsia="Calibri" w:hAnsi="Arial" w:cs="Arial"/>
              </w:rPr>
            </w:pPr>
          </w:p>
          <w:p w14:paraId="1D673EC6" w14:textId="77777777" w:rsidR="0045675F" w:rsidRDefault="0045675F" w:rsidP="00F552C0">
            <w:pPr>
              <w:spacing w:line="360" w:lineRule="auto"/>
              <w:rPr>
                <w:rFonts w:ascii="Arial" w:eastAsia="Calibri" w:hAnsi="Arial" w:cs="Arial"/>
              </w:rPr>
            </w:pPr>
            <w:r w:rsidRPr="0045675F">
              <w:rPr>
                <w:rFonts w:ascii="Arial" w:eastAsia="Calibri" w:hAnsi="Arial" w:cs="Arial"/>
              </w:rPr>
              <w:t>A mixed-denomination bundle (R10, R20, R50, R100) has been issued to you for inspection following the machine-processing stage. You are required to carry out the inspection, reconciliation, discrepancy handling, documentation requirements, and the checker verification process.</w:t>
            </w:r>
          </w:p>
          <w:p w14:paraId="73904213" w14:textId="50245895" w:rsidR="00125171" w:rsidRDefault="0045675F" w:rsidP="00F552C0">
            <w:pPr>
              <w:spacing w:line="360" w:lineRule="auto"/>
              <w:rPr>
                <w:rFonts w:ascii="Arial" w:eastAsia="Calibri" w:hAnsi="Arial" w:cs="Arial"/>
              </w:rPr>
            </w:pPr>
            <w:r w:rsidRPr="0045675F">
              <w:rPr>
                <w:rFonts w:ascii="Arial" w:eastAsia="Calibri" w:hAnsi="Arial" w:cs="Arial"/>
              </w:rPr>
              <w:br/>
              <w:t>Dual-control remains in effect.</w:t>
            </w:r>
          </w:p>
          <w:p w14:paraId="53EC5E67" w14:textId="77777777" w:rsidR="0045675F" w:rsidRPr="00B761CF" w:rsidRDefault="0045675F" w:rsidP="00F552C0">
            <w:pPr>
              <w:spacing w:line="360" w:lineRule="auto"/>
              <w:rPr>
                <w:rFonts w:ascii="Arial" w:eastAsia="Calibri" w:hAnsi="Arial" w:cs="Arial"/>
              </w:rPr>
            </w:pPr>
          </w:p>
          <w:p w14:paraId="0043D103" w14:textId="77777777" w:rsidR="00125171" w:rsidRPr="00B761CF" w:rsidRDefault="00125171" w:rsidP="00F552C0">
            <w:pPr>
              <w:spacing w:line="360" w:lineRule="auto"/>
              <w:rPr>
                <w:rFonts w:ascii="Arial" w:eastAsia="Calibri" w:hAnsi="Arial" w:cs="Arial"/>
              </w:rPr>
            </w:pPr>
            <w:r w:rsidRPr="00B761CF">
              <w:rPr>
                <w:rFonts w:ascii="Arial" w:eastAsia="Calibri" w:hAnsi="Arial" w:cs="Arial"/>
              </w:rPr>
              <w:t>This remains a Closed-Book Assessment. No notes, devices, or reference material may be used.</w:t>
            </w:r>
          </w:p>
          <w:p w14:paraId="16648702" w14:textId="77777777" w:rsidR="00125171" w:rsidRDefault="00125171" w:rsidP="00F552C0">
            <w:pPr>
              <w:spacing w:line="360" w:lineRule="auto"/>
              <w:rPr>
                <w:rFonts w:ascii="Arial" w:eastAsia="Calibri" w:hAnsi="Arial" w:cs="Arial"/>
              </w:rPr>
            </w:pPr>
          </w:p>
        </w:tc>
      </w:tr>
    </w:tbl>
    <w:p w14:paraId="66602DC7" w14:textId="77777777" w:rsidR="00125171" w:rsidRDefault="00125171" w:rsidP="00125171">
      <w:pPr>
        <w:spacing w:line="360" w:lineRule="auto"/>
        <w:rPr>
          <w:rFonts w:ascii="Arial" w:hAnsi="Arial" w:cs="Arial"/>
          <w:b/>
          <w:bCs/>
          <w:sz w:val="20"/>
          <w:szCs w:val="20"/>
        </w:rPr>
      </w:pPr>
    </w:p>
    <w:p w14:paraId="12C92A00" w14:textId="77777777" w:rsidR="00125171" w:rsidRPr="009536E4" w:rsidRDefault="00125171" w:rsidP="00125171">
      <w:pPr>
        <w:spacing w:line="360" w:lineRule="auto"/>
        <w:rPr>
          <w:rFonts w:ascii="Arial" w:hAnsi="Arial" w:cs="Arial"/>
          <w:b/>
          <w:bCs/>
        </w:rPr>
      </w:pPr>
      <w:r w:rsidRPr="009536E4">
        <w:rPr>
          <w:rFonts w:ascii="Arial" w:hAnsi="Arial" w:cs="Arial"/>
          <w:b/>
          <w:bCs/>
        </w:rPr>
        <w:t>2.1 Conduct visual inspection of banknotes</w:t>
      </w:r>
    </w:p>
    <w:p w14:paraId="4A5CFB65" w14:textId="77777777" w:rsidR="00125171" w:rsidRPr="009536E4" w:rsidRDefault="00125171" w:rsidP="00125171">
      <w:pPr>
        <w:spacing w:line="360" w:lineRule="auto"/>
        <w:rPr>
          <w:rFonts w:ascii="Arial" w:hAnsi="Arial" w:cs="Arial"/>
          <w:b/>
          <w:bCs/>
        </w:rPr>
      </w:pPr>
      <w:r w:rsidRPr="009536E4">
        <w:rPr>
          <w:rFonts w:ascii="Arial" w:hAnsi="Arial" w:cs="Arial"/>
          <w:b/>
          <w:bCs/>
        </w:rPr>
        <w:t>Setup</w:t>
      </w:r>
    </w:p>
    <w:p w14:paraId="7493A0FA" w14:textId="77777777" w:rsidR="00E77165" w:rsidRDefault="00E77165" w:rsidP="00125171">
      <w:pPr>
        <w:spacing w:line="360" w:lineRule="auto"/>
        <w:rPr>
          <w:rFonts w:ascii="Arial" w:hAnsi="Arial" w:cs="Arial"/>
        </w:rPr>
      </w:pPr>
      <w:r>
        <w:rPr>
          <w:rFonts w:ascii="Arial" w:hAnsi="Arial" w:cs="Arial"/>
        </w:rPr>
        <w:t>I</w:t>
      </w:r>
      <w:r w:rsidRPr="00E77165">
        <w:rPr>
          <w:rFonts w:ascii="Arial" w:hAnsi="Arial" w:cs="Arial"/>
        </w:rPr>
        <w:t>nspection tools and exception pouches are available</w:t>
      </w:r>
    </w:p>
    <w:p w14:paraId="69CD0906" w14:textId="3E559721" w:rsidR="00125171" w:rsidRPr="009536E4" w:rsidRDefault="00125171" w:rsidP="00125171">
      <w:pPr>
        <w:spacing w:line="360" w:lineRule="auto"/>
        <w:rPr>
          <w:rFonts w:ascii="Arial" w:hAnsi="Arial" w:cs="Arial"/>
          <w:b/>
          <w:bCs/>
        </w:rPr>
      </w:pPr>
      <w:r w:rsidRPr="009536E4">
        <w:rPr>
          <w:rFonts w:ascii="Arial" w:hAnsi="Arial" w:cs="Arial"/>
          <w:b/>
          <w:bCs/>
        </w:rPr>
        <w:t>Instructions to Candidate</w:t>
      </w:r>
    </w:p>
    <w:p w14:paraId="79E01700" w14:textId="5F81415D" w:rsidR="00125171" w:rsidRPr="009536E4" w:rsidRDefault="000B26B7" w:rsidP="00125171">
      <w:pPr>
        <w:spacing w:line="360" w:lineRule="auto"/>
        <w:rPr>
          <w:rFonts w:ascii="Arial" w:hAnsi="Arial" w:cs="Arial"/>
        </w:rPr>
      </w:pPr>
      <w:r w:rsidRPr="000B26B7">
        <w:rPr>
          <w:rFonts w:ascii="Arial" w:hAnsi="Arial" w:cs="Arial"/>
        </w:rPr>
        <w:t>Demonstrate how you examine the notes using the tools provided and identify any items that must be isolated or treated differently.</w:t>
      </w:r>
    </w:p>
    <w:p w14:paraId="24DF4374" w14:textId="77777777" w:rsidR="00125171" w:rsidRPr="009536E4" w:rsidRDefault="00125171" w:rsidP="00125171">
      <w:pPr>
        <w:spacing w:line="360" w:lineRule="auto"/>
        <w:rPr>
          <w:rFonts w:ascii="Arial" w:hAnsi="Arial" w:cs="Arial"/>
        </w:rPr>
      </w:pPr>
    </w:p>
    <w:p w14:paraId="242B74B6" w14:textId="77777777" w:rsidR="00125171" w:rsidRPr="009536E4" w:rsidRDefault="00125171" w:rsidP="00125171">
      <w:pPr>
        <w:spacing w:line="360" w:lineRule="auto"/>
        <w:rPr>
          <w:rFonts w:ascii="Arial" w:hAnsi="Arial" w:cs="Arial"/>
          <w:b/>
          <w:bCs/>
        </w:rPr>
      </w:pPr>
      <w:r w:rsidRPr="009536E4">
        <w:rPr>
          <w:rFonts w:ascii="Arial" w:hAnsi="Arial" w:cs="Arial"/>
          <w:b/>
          <w:bCs/>
        </w:rPr>
        <w:t>2.2 Perform reconciler operations</w:t>
      </w:r>
    </w:p>
    <w:p w14:paraId="32292D1B" w14:textId="77777777" w:rsidR="00125171" w:rsidRPr="009536E4" w:rsidRDefault="00125171" w:rsidP="00125171">
      <w:pPr>
        <w:spacing w:line="360" w:lineRule="auto"/>
        <w:rPr>
          <w:rFonts w:ascii="Arial" w:hAnsi="Arial" w:cs="Arial"/>
          <w:b/>
          <w:bCs/>
        </w:rPr>
      </w:pPr>
      <w:r w:rsidRPr="009536E4">
        <w:rPr>
          <w:rFonts w:ascii="Arial" w:hAnsi="Arial" w:cs="Arial"/>
          <w:b/>
          <w:bCs/>
        </w:rPr>
        <w:t>Setup</w:t>
      </w:r>
    </w:p>
    <w:p w14:paraId="70B4271E" w14:textId="63A7C553" w:rsidR="00125171" w:rsidRPr="009536E4" w:rsidRDefault="00633C9E" w:rsidP="00125171">
      <w:pPr>
        <w:spacing w:line="360" w:lineRule="auto"/>
        <w:rPr>
          <w:rFonts w:ascii="Arial" w:hAnsi="Arial" w:cs="Arial"/>
        </w:rPr>
      </w:pPr>
      <w:r w:rsidRPr="00633C9E">
        <w:rPr>
          <w:rFonts w:ascii="Arial" w:hAnsi="Arial" w:cs="Arial"/>
        </w:rPr>
        <w:t>Reconciliation registers and trays are available; exception items have been set aside.</w:t>
      </w:r>
    </w:p>
    <w:p w14:paraId="4A4DA096" w14:textId="77777777" w:rsidR="00125171" w:rsidRPr="009536E4" w:rsidRDefault="00125171" w:rsidP="00125171">
      <w:pPr>
        <w:spacing w:line="360" w:lineRule="auto"/>
        <w:rPr>
          <w:rFonts w:ascii="Arial" w:hAnsi="Arial" w:cs="Arial"/>
          <w:b/>
          <w:bCs/>
        </w:rPr>
      </w:pPr>
      <w:r w:rsidRPr="009536E4">
        <w:rPr>
          <w:rFonts w:ascii="Arial" w:hAnsi="Arial" w:cs="Arial"/>
          <w:b/>
          <w:bCs/>
        </w:rPr>
        <w:t>Instructions to Candidate</w:t>
      </w:r>
    </w:p>
    <w:p w14:paraId="13409006" w14:textId="77777777" w:rsidR="00BB61FC" w:rsidRDefault="00BB61FC" w:rsidP="00125171">
      <w:pPr>
        <w:spacing w:line="360" w:lineRule="auto"/>
        <w:rPr>
          <w:rFonts w:ascii="Arial" w:hAnsi="Arial" w:cs="Arial"/>
        </w:rPr>
      </w:pPr>
      <w:r w:rsidRPr="00BB61FC">
        <w:rPr>
          <w:rFonts w:ascii="Arial" w:hAnsi="Arial" w:cs="Arial"/>
        </w:rPr>
        <w:t>Show how you organise, count, and reconcile the bundle in line with the requirements that apply in this environment.</w:t>
      </w:r>
    </w:p>
    <w:p w14:paraId="2ED450DA" w14:textId="77777777" w:rsidR="00BB61FC" w:rsidRDefault="00BB61FC" w:rsidP="00125171">
      <w:pPr>
        <w:spacing w:line="360" w:lineRule="auto"/>
        <w:rPr>
          <w:rFonts w:ascii="Arial" w:hAnsi="Arial" w:cs="Arial"/>
        </w:rPr>
      </w:pPr>
    </w:p>
    <w:p w14:paraId="39DBC52D" w14:textId="2271237B" w:rsidR="00125171" w:rsidRPr="009536E4" w:rsidRDefault="00125171" w:rsidP="00125171">
      <w:pPr>
        <w:spacing w:line="360" w:lineRule="auto"/>
        <w:rPr>
          <w:rFonts w:ascii="Arial" w:hAnsi="Arial" w:cs="Arial"/>
          <w:b/>
          <w:bCs/>
        </w:rPr>
      </w:pPr>
      <w:r w:rsidRPr="009536E4">
        <w:rPr>
          <w:rFonts w:ascii="Arial" w:hAnsi="Arial" w:cs="Arial"/>
          <w:b/>
          <w:bCs/>
        </w:rPr>
        <w:t xml:space="preserve">2.3 </w:t>
      </w:r>
      <w:r w:rsidR="00BB61FC">
        <w:rPr>
          <w:rFonts w:ascii="Arial" w:hAnsi="Arial" w:cs="Arial"/>
          <w:b/>
          <w:bCs/>
        </w:rPr>
        <w:t>Escalate</w:t>
      </w:r>
      <w:r w:rsidRPr="009536E4">
        <w:rPr>
          <w:rFonts w:ascii="Arial" w:hAnsi="Arial" w:cs="Arial"/>
          <w:b/>
          <w:bCs/>
        </w:rPr>
        <w:t xml:space="preserve"> discrepancies</w:t>
      </w:r>
    </w:p>
    <w:p w14:paraId="3F28145B" w14:textId="77777777" w:rsidR="00125171" w:rsidRPr="009536E4" w:rsidRDefault="00125171" w:rsidP="00125171">
      <w:pPr>
        <w:spacing w:line="360" w:lineRule="auto"/>
        <w:rPr>
          <w:rFonts w:ascii="Arial" w:hAnsi="Arial" w:cs="Arial"/>
          <w:b/>
          <w:bCs/>
        </w:rPr>
      </w:pPr>
      <w:r w:rsidRPr="009536E4">
        <w:rPr>
          <w:rFonts w:ascii="Arial" w:hAnsi="Arial" w:cs="Arial"/>
          <w:b/>
          <w:bCs/>
        </w:rPr>
        <w:lastRenderedPageBreak/>
        <w:t>Setup</w:t>
      </w:r>
    </w:p>
    <w:p w14:paraId="7FA1CC0F" w14:textId="13E76E30" w:rsidR="00125171" w:rsidRPr="009536E4" w:rsidRDefault="00F4024A" w:rsidP="00125171">
      <w:pPr>
        <w:spacing w:line="360" w:lineRule="auto"/>
        <w:rPr>
          <w:rFonts w:ascii="Arial" w:hAnsi="Arial" w:cs="Arial"/>
        </w:rPr>
      </w:pPr>
      <w:r w:rsidRPr="00F4024A">
        <w:rPr>
          <w:rFonts w:ascii="Arial" w:hAnsi="Arial" w:cs="Arial"/>
        </w:rPr>
        <w:t>Discrepancy documentation, tamper seals, and escalation contacts are displayed.</w:t>
      </w:r>
    </w:p>
    <w:p w14:paraId="7D1E55F4" w14:textId="77777777" w:rsidR="00125171" w:rsidRPr="009536E4" w:rsidRDefault="00125171" w:rsidP="00125171">
      <w:pPr>
        <w:spacing w:line="360" w:lineRule="auto"/>
        <w:rPr>
          <w:rFonts w:ascii="Arial" w:hAnsi="Arial" w:cs="Arial"/>
          <w:b/>
          <w:bCs/>
        </w:rPr>
      </w:pPr>
      <w:r w:rsidRPr="009536E4">
        <w:rPr>
          <w:rFonts w:ascii="Arial" w:hAnsi="Arial" w:cs="Arial"/>
          <w:b/>
          <w:bCs/>
        </w:rPr>
        <w:t>Instructions to Candidate</w:t>
      </w:r>
    </w:p>
    <w:p w14:paraId="64093E40" w14:textId="020333D3" w:rsidR="00125171" w:rsidRDefault="00277678" w:rsidP="00125171">
      <w:pPr>
        <w:spacing w:line="360" w:lineRule="auto"/>
        <w:rPr>
          <w:rFonts w:ascii="Arial" w:hAnsi="Arial" w:cs="Arial"/>
        </w:rPr>
      </w:pPr>
      <w:r w:rsidRPr="00277678">
        <w:rPr>
          <w:rFonts w:ascii="Arial" w:hAnsi="Arial" w:cs="Arial"/>
        </w:rPr>
        <w:t>Show how you deal with irregular items or concerns that arise during inspection, including completing required documentation and escalating where necessary.</w:t>
      </w:r>
    </w:p>
    <w:p w14:paraId="6BE3C1AA" w14:textId="77777777" w:rsidR="00277678" w:rsidRPr="009536E4" w:rsidRDefault="00277678" w:rsidP="00125171">
      <w:pPr>
        <w:spacing w:line="360" w:lineRule="auto"/>
        <w:rPr>
          <w:rFonts w:ascii="Arial" w:hAnsi="Arial" w:cs="Arial"/>
        </w:rPr>
      </w:pPr>
    </w:p>
    <w:p w14:paraId="51A5F836" w14:textId="77777777" w:rsidR="00125171" w:rsidRPr="009536E4" w:rsidRDefault="00125171" w:rsidP="00125171">
      <w:pPr>
        <w:spacing w:line="360" w:lineRule="auto"/>
        <w:rPr>
          <w:rFonts w:ascii="Arial" w:hAnsi="Arial" w:cs="Arial"/>
          <w:b/>
          <w:bCs/>
        </w:rPr>
      </w:pPr>
      <w:r w:rsidRPr="009536E4">
        <w:rPr>
          <w:rFonts w:ascii="Arial" w:hAnsi="Arial" w:cs="Arial"/>
          <w:b/>
          <w:bCs/>
        </w:rPr>
        <w:t>2.4 Capture inspection results and prepare rejected notes for the appropriate process</w:t>
      </w:r>
    </w:p>
    <w:p w14:paraId="67301D16" w14:textId="77777777" w:rsidR="00125171" w:rsidRPr="009536E4" w:rsidRDefault="00125171" w:rsidP="00125171">
      <w:pPr>
        <w:spacing w:line="360" w:lineRule="auto"/>
        <w:rPr>
          <w:rFonts w:ascii="Arial" w:hAnsi="Arial" w:cs="Arial"/>
          <w:b/>
          <w:bCs/>
        </w:rPr>
      </w:pPr>
      <w:r w:rsidRPr="009536E4">
        <w:rPr>
          <w:rFonts w:ascii="Arial" w:hAnsi="Arial" w:cs="Arial"/>
          <w:b/>
          <w:bCs/>
        </w:rPr>
        <w:t>Setup</w:t>
      </w:r>
    </w:p>
    <w:p w14:paraId="3BD8BD4B" w14:textId="521CA9C7" w:rsidR="00125171" w:rsidRPr="009536E4" w:rsidRDefault="003155C7" w:rsidP="00125171">
      <w:pPr>
        <w:spacing w:line="360" w:lineRule="auto"/>
        <w:rPr>
          <w:rFonts w:ascii="Arial" w:hAnsi="Arial" w:cs="Arial"/>
        </w:rPr>
      </w:pPr>
      <w:r w:rsidRPr="003155C7">
        <w:rPr>
          <w:rFonts w:ascii="Arial" w:hAnsi="Arial" w:cs="Arial"/>
        </w:rPr>
        <w:t>A capture sheet or terminal and rejection materials are provided.</w:t>
      </w:r>
    </w:p>
    <w:p w14:paraId="04E2BA18" w14:textId="77777777" w:rsidR="00125171" w:rsidRPr="009536E4" w:rsidRDefault="00125171" w:rsidP="00125171">
      <w:pPr>
        <w:spacing w:line="360" w:lineRule="auto"/>
        <w:rPr>
          <w:rFonts w:ascii="Arial" w:hAnsi="Arial" w:cs="Arial"/>
          <w:b/>
          <w:bCs/>
        </w:rPr>
      </w:pPr>
      <w:r w:rsidRPr="009536E4">
        <w:rPr>
          <w:rFonts w:ascii="Arial" w:hAnsi="Arial" w:cs="Arial"/>
          <w:b/>
          <w:bCs/>
        </w:rPr>
        <w:t>Instructions to Candidate</w:t>
      </w:r>
    </w:p>
    <w:p w14:paraId="0909E804" w14:textId="27808647" w:rsidR="00125171" w:rsidRPr="009536E4" w:rsidRDefault="0069674F" w:rsidP="00125171">
      <w:pPr>
        <w:spacing w:line="360" w:lineRule="auto"/>
        <w:jc w:val="both"/>
        <w:rPr>
          <w:rFonts w:ascii="Arial" w:hAnsi="Arial" w:cs="Arial"/>
        </w:rPr>
      </w:pPr>
      <w:r w:rsidRPr="0069674F">
        <w:rPr>
          <w:rFonts w:ascii="Arial" w:hAnsi="Arial" w:cs="Arial"/>
        </w:rPr>
        <w:t xml:space="preserve">Show how you document the outcomes of your inspection and prepare rejected items for the next stage according to organisational </w:t>
      </w:r>
      <w:r w:rsidR="00D51128" w:rsidRPr="0069674F">
        <w:rPr>
          <w:rFonts w:ascii="Arial" w:hAnsi="Arial" w:cs="Arial"/>
        </w:rPr>
        <w:t>practices.</w:t>
      </w:r>
    </w:p>
    <w:p w14:paraId="5C1684E5" w14:textId="77777777" w:rsidR="00125171" w:rsidRPr="00D51128" w:rsidRDefault="00125171" w:rsidP="00125171">
      <w:pPr>
        <w:spacing w:line="360" w:lineRule="auto"/>
        <w:rPr>
          <w:rFonts w:ascii="Arial" w:hAnsi="Arial" w:cs="Arial"/>
        </w:rPr>
      </w:pPr>
    </w:p>
    <w:p w14:paraId="66F51BCE" w14:textId="77777777" w:rsidR="00125171" w:rsidRPr="00630764" w:rsidRDefault="00125171" w:rsidP="00125171">
      <w:pPr>
        <w:spacing w:line="360" w:lineRule="auto"/>
        <w:rPr>
          <w:rFonts w:ascii="Arial" w:hAnsi="Arial" w:cs="Arial"/>
          <w:b/>
          <w:bCs/>
        </w:rPr>
      </w:pPr>
      <w:r w:rsidRPr="009536E4">
        <w:rPr>
          <w:rFonts w:ascii="Arial" w:hAnsi="Arial" w:cs="Arial"/>
          <w:b/>
          <w:bCs/>
        </w:rPr>
        <w:t xml:space="preserve">2.5 </w:t>
      </w:r>
      <w:r>
        <w:rPr>
          <w:rFonts w:ascii="Arial" w:hAnsi="Arial" w:cs="Arial"/>
          <w:b/>
          <w:bCs/>
        </w:rPr>
        <w:t xml:space="preserve">Capture </w:t>
      </w:r>
      <w:r w:rsidRPr="00630764">
        <w:rPr>
          <w:rFonts w:ascii="Arial" w:hAnsi="Arial" w:cs="Arial"/>
          <w:b/>
          <w:bCs/>
        </w:rPr>
        <w:t>manual inspection results</w:t>
      </w:r>
      <w:r>
        <w:rPr>
          <w:rFonts w:ascii="Arial" w:hAnsi="Arial" w:cs="Arial"/>
          <w:b/>
          <w:bCs/>
        </w:rPr>
        <w:t xml:space="preserve"> </w:t>
      </w:r>
      <w:r w:rsidRPr="00630764">
        <w:rPr>
          <w:rFonts w:ascii="Arial" w:hAnsi="Arial" w:cs="Arial"/>
          <w:b/>
          <w:bCs/>
        </w:rPr>
        <w:t>on the electronic system</w:t>
      </w:r>
    </w:p>
    <w:p w14:paraId="6438AD23" w14:textId="77777777" w:rsidR="00125171" w:rsidRPr="009536E4" w:rsidRDefault="00125171" w:rsidP="00125171">
      <w:pPr>
        <w:spacing w:line="360" w:lineRule="auto"/>
        <w:rPr>
          <w:rFonts w:ascii="Arial" w:hAnsi="Arial" w:cs="Arial"/>
          <w:b/>
          <w:bCs/>
        </w:rPr>
      </w:pPr>
      <w:r w:rsidRPr="009536E4">
        <w:rPr>
          <w:rFonts w:ascii="Arial" w:hAnsi="Arial" w:cs="Arial"/>
          <w:b/>
          <w:bCs/>
        </w:rPr>
        <w:t>Setup</w:t>
      </w:r>
    </w:p>
    <w:p w14:paraId="7D39768B" w14:textId="77777777" w:rsidR="002532DE" w:rsidRDefault="002532DE" w:rsidP="00125171">
      <w:pPr>
        <w:spacing w:line="360" w:lineRule="auto"/>
        <w:rPr>
          <w:rFonts w:ascii="Arial" w:hAnsi="Arial" w:cs="Arial"/>
        </w:rPr>
      </w:pPr>
      <w:r w:rsidRPr="002532DE">
        <w:rPr>
          <w:rFonts w:ascii="Arial" w:hAnsi="Arial" w:cs="Arial"/>
        </w:rPr>
        <w:t>Completed reconciliation totals and associated documentation are available.</w:t>
      </w:r>
    </w:p>
    <w:p w14:paraId="3EFB9E0A" w14:textId="64968356" w:rsidR="00125171" w:rsidRPr="00F96536" w:rsidRDefault="00125171" w:rsidP="00125171">
      <w:pPr>
        <w:spacing w:line="360" w:lineRule="auto"/>
        <w:rPr>
          <w:rFonts w:ascii="Arial" w:hAnsi="Arial" w:cs="Arial"/>
          <w:b/>
          <w:bCs/>
        </w:rPr>
      </w:pPr>
      <w:r w:rsidRPr="00F96536">
        <w:rPr>
          <w:rFonts w:ascii="Arial" w:hAnsi="Arial" w:cs="Arial"/>
          <w:b/>
          <w:bCs/>
        </w:rPr>
        <w:t>Instructions to Candidate</w:t>
      </w:r>
    </w:p>
    <w:p w14:paraId="2759324E" w14:textId="7C7CE8BF" w:rsidR="00125171" w:rsidRDefault="00D16B07" w:rsidP="00125171">
      <w:pPr>
        <w:spacing w:line="360" w:lineRule="auto"/>
        <w:rPr>
          <w:rFonts w:ascii="Arial" w:hAnsi="Arial" w:cs="Arial"/>
        </w:rPr>
      </w:pPr>
      <w:r w:rsidRPr="00D16B07">
        <w:rPr>
          <w:rFonts w:ascii="Arial" w:hAnsi="Arial" w:cs="Arial"/>
        </w:rPr>
        <w:t>Demonstrate how you check the reconciler’s work and confirm the accuracy of the documentation under dual control.</w:t>
      </w:r>
    </w:p>
    <w:p w14:paraId="36160B77" w14:textId="77777777" w:rsidR="00D16B07" w:rsidRPr="009536E4" w:rsidRDefault="00D16B07" w:rsidP="00125171">
      <w:pPr>
        <w:spacing w:line="360" w:lineRule="auto"/>
        <w:rPr>
          <w:rFonts w:ascii="Arial" w:hAnsi="Arial" w:cs="Arial"/>
        </w:rPr>
      </w:pPr>
    </w:p>
    <w:p w14:paraId="23EBB347" w14:textId="77777777" w:rsidR="00125171" w:rsidRPr="00F96536" w:rsidRDefault="00125171" w:rsidP="00125171">
      <w:pPr>
        <w:spacing w:line="360" w:lineRule="auto"/>
        <w:rPr>
          <w:rFonts w:ascii="Arial" w:hAnsi="Arial" w:cs="Arial"/>
          <w:b/>
          <w:bCs/>
        </w:rPr>
      </w:pPr>
      <w:r w:rsidRPr="00F96536">
        <w:rPr>
          <w:rFonts w:ascii="Arial" w:hAnsi="Arial" w:cs="Arial"/>
          <w:b/>
          <w:bCs/>
        </w:rPr>
        <w:t>2.6 Conduct checker operations according to procedures</w:t>
      </w:r>
    </w:p>
    <w:p w14:paraId="24497593" w14:textId="77777777" w:rsidR="00125171" w:rsidRPr="00F96536" w:rsidRDefault="00125171" w:rsidP="00125171">
      <w:pPr>
        <w:spacing w:line="360" w:lineRule="auto"/>
        <w:rPr>
          <w:rFonts w:ascii="Arial" w:hAnsi="Arial" w:cs="Arial"/>
          <w:b/>
          <w:bCs/>
        </w:rPr>
      </w:pPr>
      <w:r w:rsidRPr="00F96536">
        <w:rPr>
          <w:rFonts w:ascii="Arial" w:hAnsi="Arial" w:cs="Arial"/>
          <w:b/>
          <w:bCs/>
        </w:rPr>
        <w:t>Setup</w:t>
      </w:r>
    </w:p>
    <w:p w14:paraId="54FB7357" w14:textId="77777777" w:rsidR="003B57F7" w:rsidRDefault="003B57F7" w:rsidP="00125171">
      <w:pPr>
        <w:spacing w:line="360" w:lineRule="auto"/>
        <w:rPr>
          <w:rFonts w:ascii="Arial" w:hAnsi="Arial" w:cs="Arial"/>
        </w:rPr>
      </w:pPr>
      <w:r w:rsidRPr="003B57F7">
        <w:rPr>
          <w:rFonts w:ascii="Arial" w:hAnsi="Arial" w:cs="Arial"/>
        </w:rPr>
        <w:t>Sealed exception items, completed documents, and the final bundle are available.</w:t>
      </w:r>
    </w:p>
    <w:p w14:paraId="4DD66A02" w14:textId="66152A0F" w:rsidR="00125171" w:rsidRPr="00F96536" w:rsidRDefault="00125171" w:rsidP="00125171">
      <w:pPr>
        <w:spacing w:line="360" w:lineRule="auto"/>
        <w:rPr>
          <w:rFonts w:ascii="Arial" w:hAnsi="Arial" w:cs="Arial"/>
          <w:b/>
          <w:bCs/>
        </w:rPr>
      </w:pPr>
      <w:r w:rsidRPr="00F96536">
        <w:rPr>
          <w:rFonts w:ascii="Arial" w:hAnsi="Arial" w:cs="Arial"/>
          <w:b/>
          <w:bCs/>
        </w:rPr>
        <w:t>Instructions to Candidate</w:t>
      </w:r>
    </w:p>
    <w:p w14:paraId="62A42EC9" w14:textId="42008975" w:rsidR="00125171" w:rsidRDefault="00F658D1" w:rsidP="00125171">
      <w:pPr>
        <w:spacing w:line="360" w:lineRule="auto"/>
        <w:rPr>
          <w:rFonts w:ascii="Arial" w:hAnsi="Arial" w:cs="Arial"/>
        </w:rPr>
      </w:pPr>
      <w:r w:rsidRPr="00F658D1">
        <w:rPr>
          <w:rFonts w:ascii="Arial" w:hAnsi="Arial" w:cs="Arial"/>
        </w:rPr>
        <w:t>Show how you carry out the checker functions required before the notes may move to the next stage.</w:t>
      </w:r>
    </w:p>
    <w:p w14:paraId="4FA3BD05" w14:textId="77777777" w:rsidR="00125171" w:rsidRDefault="00125171" w:rsidP="00125171">
      <w:pPr>
        <w:spacing w:line="360" w:lineRule="auto"/>
        <w:rPr>
          <w:rFonts w:ascii="Arial" w:hAnsi="Arial" w:cs="Arial"/>
        </w:rPr>
      </w:pPr>
    </w:p>
    <w:p w14:paraId="57974726" w14:textId="77777777" w:rsidR="00125171" w:rsidRDefault="00125171" w:rsidP="00125171">
      <w:pPr>
        <w:spacing w:line="360" w:lineRule="auto"/>
        <w:rPr>
          <w:rFonts w:ascii="Arial" w:hAnsi="Arial" w:cs="Arial"/>
        </w:rPr>
      </w:pPr>
    </w:p>
    <w:p w14:paraId="619170F1" w14:textId="77777777" w:rsidR="00125171" w:rsidRDefault="00125171" w:rsidP="00125171">
      <w:pPr>
        <w:spacing w:line="360" w:lineRule="auto"/>
        <w:rPr>
          <w:rFonts w:ascii="Arial" w:hAnsi="Arial" w:cs="Arial"/>
        </w:rPr>
      </w:pPr>
    </w:p>
    <w:p w14:paraId="23A6BC39" w14:textId="77777777" w:rsidR="00125171" w:rsidRDefault="00125171" w:rsidP="00125171">
      <w:pPr>
        <w:spacing w:line="360" w:lineRule="auto"/>
        <w:rPr>
          <w:rFonts w:ascii="Arial" w:hAnsi="Arial" w:cs="Arial"/>
        </w:rPr>
      </w:pPr>
    </w:p>
    <w:p w14:paraId="0D4DDEA2" w14:textId="77777777" w:rsidR="00125171" w:rsidRDefault="00125171" w:rsidP="00125171">
      <w:pPr>
        <w:spacing w:line="360" w:lineRule="auto"/>
        <w:rPr>
          <w:rFonts w:ascii="Arial" w:hAnsi="Arial" w:cs="Arial"/>
          <w:b/>
          <w:bCs/>
        </w:rPr>
      </w:pPr>
      <w:r w:rsidRPr="003B5759">
        <w:rPr>
          <w:rFonts w:ascii="Arial" w:hAnsi="Arial" w:cs="Arial"/>
          <w:b/>
          <w:bCs/>
        </w:rPr>
        <w:t>PRACTICAL TASK 3</w:t>
      </w:r>
    </w:p>
    <w:p w14:paraId="06BBBC09" w14:textId="031E2752" w:rsidR="00125171" w:rsidRPr="00F35A0C" w:rsidRDefault="00A101A7" w:rsidP="00125171">
      <w:pPr>
        <w:spacing w:line="360" w:lineRule="auto"/>
        <w:rPr>
          <w:rFonts w:ascii="Arial" w:hAnsi="Arial" w:cs="Arial"/>
          <w:b/>
          <w:bCs/>
        </w:rPr>
      </w:pPr>
      <w:r w:rsidRPr="00A101A7">
        <w:rPr>
          <w:rFonts w:ascii="Arial" w:hAnsi="Arial" w:cs="Arial"/>
          <w:b/>
          <w:bCs/>
        </w:rPr>
        <w:t>Manual Processing &amp; Packaging</w:t>
      </w:r>
    </w:p>
    <w:tbl>
      <w:tblPr>
        <w:tblStyle w:val="TableGrid"/>
        <w:tblW w:w="0" w:type="auto"/>
        <w:tblLook w:val="04A0" w:firstRow="1" w:lastRow="0" w:firstColumn="1" w:lastColumn="0" w:noHBand="0" w:noVBand="1"/>
      </w:tblPr>
      <w:tblGrid>
        <w:gridCol w:w="9628"/>
      </w:tblGrid>
      <w:tr w:rsidR="00125171" w:rsidRPr="00F35A0C" w14:paraId="6B08B8A2" w14:textId="77777777" w:rsidTr="00F552C0">
        <w:tc>
          <w:tcPr>
            <w:tcW w:w="9628" w:type="dxa"/>
          </w:tcPr>
          <w:p w14:paraId="5CF6C927" w14:textId="77777777" w:rsidR="00F16CD2" w:rsidRDefault="00F16CD2" w:rsidP="00F16CD2">
            <w:pPr>
              <w:spacing w:line="360" w:lineRule="auto"/>
              <w:jc w:val="both"/>
              <w:rPr>
                <w:rFonts w:ascii="Arial" w:hAnsi="Arial" w:cs="Arial"/>
              </w:rPr>
            </w:pPr>
            <w:r w:rsidRPr="00F16CD2">
              <w:rPr>
                <w:rFonts w:ascii="Arial" w:hAnsi="Arial" w:cs="Arial"/>
              </w:rPr>
              <w:t>You are assigned to the manual processing and packaging section. You will process R10 and R200 notes, build bricks, wrap and label them, and complete the required records.</w:t>
            </w:r>
            <w:r w:rsidRPr="00F16CD2">
              <w:rPr>
                <w:rFonts w:ascii="Arial" w:hAnsi="Arial" w:cs="Arial"/>
              </w:rPr>
              <w:br/>
              <w:t>During the task, operational changes and complications occur (such as specification changes, packaging material changes, and labelling irregularities).</w:t>
            </w:r>
          </w:p>
          <w:p w14:paraId="0B43915C" w14:textId="5E6B7F12" w:rsidR="00F16CD2" w:rsidRDefault="00F16CD2" w:rsidP="00F16CD2">
            <w:pPr>
              <w:spacing w:line="360" w:lineRule="auto"/>
              <w:jc w:val="both"/>
              <w:rPr>
                <w:rFonts w:ascii="Arial" w:hAnsi="Arial" w:cs="Arial"/>
              </w:rPr>
            </w:pPr>
            <w:r w:rsidRPr="00F16CD2">
              <w:rPr>
                <w:rFonts w:ascii="Arial" w:hAnsi="Arial" w:cs="Arial"/>
              </w:rPr>
              <w:br/>
              <w:t>Dual control remains mandatory.</w:t>
            </w:r>
          </w:p>
          <w:p w14:paraId="5FFC276C" w14:textId="77777777" w:rsidR="00F16CD2" w:rsidRPr="00F16CD2" w:rsidRDefault="00F16CD2" w:rsidP="00F16CD2">
            <w:pPr>
              <w:spacing w:line="360" w:lineRule="auto"/>
              <w:jc w:val="both"/>
              <w:rPr>
                <w:rFonts w:ascii="Arial" w:hAnsi="Arial" w:cs="Arial"/>
              </w:rPr>
            </w:pPr>
          </w:p>
          <w:p w14:paraId="3A2C2B52" w14:textId="77777777" w:rsidR="00F16CD2" w:rsidRPr="00F16CD2" w:rsidRDefault="00F16CD2" w:rsidP="00F16CD2">
            <w:pPr>
              <w:spacing w:line="360" w:lineRule="auto"/>
              <w:jc w:val="both"/>
              <w:rPr>
                <w:rFonts w:ascii="Arial" w:hAnsi="Arial" w:cs="Arial"/>
              </w:rPr>
            </w:pPr>
            <w:r w:rsidRPr="00F16CD2">
              <w:rPr>
                <w:rFonts w:ascii="Arial" w:hAnsi="Arial" w:cs="Arial"/>
              </w:rPr>
              <w:t>This assessment is Closed-Book.</w:t>
            </w:r>
          </w:p>
          <w:p w14:paraId="20C61B0E" w14:textId="77777777" w:rsidR="00125171" w:rsidRPr="00F35A0C" w:rsidRDefault="00125171" w:rsidP="00F552C0">
            <w:pPr>
              <w:spacing w:line="360" w:lineRule="auto"/>
              <w:rPr>
                <w:rFonts w:ascii="Arial" w:hAnsi="Arial" w:cs="Arial"/>
              </w:rPr>
            </w:pPr>
          </w:p>
        </w:tc>
      </w:tr>
    </w:tbl>
    <w:p w14:paraId="48A002CE" w14:textId="77777777" w:rsidR="00125171" w:rsidRPr="003B5759" w:rsidRDefault="00125171" w:rsidP="00125171">
      <w:pPr>
        <w:spacing w:line="360" w:lineRule="auto"/>
        <w:rPr>
          <w:rFonts w:ascii="Arial" w:hAnsi="Arial" w:cs="Arial"/>
          <w:b/>
          <w:bCs/>
        </w:rPr>
      </w:pPr>
    </w:p>
    <w:p w14:paraId="3D987EAA" w14:textId="77777777" w:rsidR="00125171" w:rsidRPr="0044728B" w:rsidRDefault="00125171" w:rsidP="00125171">
      <w:pPr>
        <w:spacing w:line="259" w:lineRule="auto"/>
        <w:rPr>
          <w:rFonts w:ascii="Arial" w:eastAsia="Calibri" w:hAnsi="Arial" w:cs="Arial"/>
          <w:b/>
          <w:bCs/>
        </w:rPr>
      </w:pPr>
      <w:r w:rsidRPr="0044728B">
        <w:rPr>
          <w:rFonts w:ascii="Arial" w:eastAsia="Calibri" w:hAnsi="Arial" w:cs="Arial"/>
          <w:b/>
          <w:bCs/>
        </w:rPr>
        <w:t>3.1 Prepare banknotes for manual processing using the appropriate system</w:t>
      </w:r>
    </w:p>
    <w:p w14:paraId="1E4013D4" w14:textId="77777777" w:rsidR="00125171" w:rsidRPr="0044728B" w:rsidRDefault="00125171" w:rsidP="00125171">
      <w:pPr>
        <w:spacing w:line="360" w:lineRule="auto"/>
        <w:jc w:val="both"/>
        <w:rPr>
          <w:rFonts w:ascii="Arial" w:eastAsia="Calibri" w:hAnsi="Arial" w:cs="Arial"/>
          <w:b/>
          <w:bCs/>
        </w:rPr>
      </w:pPr>
      <w:r w:rsidRPr="0044728B">
        <w:rPr>
          <w:rFonts w:ascii="Arial" w:eastAsia="Calibri" w:hAnsi="Arial" w:cs="Arial"/>
          <w:b/>
          <w:bCs/>
        </w:rPr>
        <w:t>Setup</w:t>
      </w:r>
    </w:p>
    <w:p w14:paraId="31C25E07" w14:textId="77777777" w:rsidR="00854D0E" w:rsidRDefault="00854D0E" w:rsidP="00125171">
      <w:pPr>
        <w:spacing w:line="360" w:lineRule="auto"/>
        <w:jc w:val="both"/>
        <w:rPr>
          <w:rFonts w:ascii="Arial" w:eastAsia="Calibri" w:hAnsi="Arial" w:cs="Arial"/>
        </w:rPr>
      </w:pPr>
      <w:r w:rsidRPr="00854D0E">
        <w:rPr>
          <w:rFonts w:ascii="Arial" w:eastAsia="Calibri" w:hAnsi="Arial" w:cs="Arial"/>
        </w:rPr>
        <w:t>R10 and R200 trays, tools, PPE, and documentation are available.</w:t>
      </w:r>
    </w:p>
    <w:p w14:paraId="5407C16C" w14:textId="5E31A636" w:rsidR="00125171" w:rsidRPr="0031740C" w:rsidRDefault="00125171" w:rsidP="00125171">
      <w:pPr>
        <w:spacing w:line="360" w:lineRule="auto"/>
        <w:jc w:val="both"/>
        <w:rPr>
          <w:rFonts w:ascii="Arial" w:eastAsia="Calibri" w:hAnsi="Arial" w:cs="Arial"/>
          <w:b/>
          <w:bCs/>
        </w:rPr>
      </w:pPr>
      <w:r w:rsidRPr="0031740C">
        <w:rPr>
          <w:rFonts w:ascii="Arial" w:eastAsia="Calibri" w:hAnsi="Arial" w:cs="Arial"/>
          <w:b/>
          <w:bCs/>
        </w:rPr>
        <w:t>Instructions to Candidate</w:t>
      </w:r>
    </w:p>
    <w:p w14:paraId="7634FC31" w14:textId="75E4D9CB" w:rsidR="00125171" w:rsidRDefault="00C45DA0" w:rsidP="00125171">
      <w:pPr>
        <w:spacing w:line="259" w:lineRule="auto"/>
        <w:rPr>
          <w:rFonts w:ascii="Arial" w:eastAsia="Calibri" w:hAnsi="Arial" w:cs="Arial"/>
        </w:rPr>
      </w:pPr>
      <w:r w:rsidRPr="00C45DA0">
        <w:rPr>
          <w:rFonts w:ascii="Arial" w:eastAsia="Calibri" w:hAnsi="Arial" w:cs="Arial"/>
        </w:rPr>
        <w:t>Show how you prepare your workstation and materials for manual handling of the notes in this task.</w:t>
      </w:r>
    </w:p>
    <w:p w14:paraId="2FB983C4" w14:textId="77777777" w:rsidR="00A304D0" w:rsidRPr="0044728B" w:rsidRDefault="00A304D0" w:rsidP="00125171">
      <w:pPr>
        <w:spacing w:line="259" w:lineRule="auto"/>
        <w:rPr>
          <w:rFonts w:ascii="Arial" w:eastAsia="Calibri" w:hAnsi="Arial" w:cs="Arial"/>
        </w:rPr>
      </w:pPr>
    </w:p>
    <w:p w14:paraId="69BBE3DA" w14:textId="77777777" w:rsidR="00125171" w:rsidRPr="0031740C" w:rsidRDefault="00125171" w:rsidP="00125171">
      <w:pPr>
        <w:spacing w:line="259" w:lineRule="auto"/>
        <w:rPr>
          <w:rFonts w:ascii="Arial" w:eastAsia="Calibri" w:hAnsi="Arial" w:cs="Arial"/>
          <w:b/>
          <w:bCs/>
        </w:rPr>
      </w:pPr>
      <w:r w:rsidRPr="0031740C">
        <w:rPr>
          <w:rFonts w:ascii="Arial" w:eastAsia="Calibri" w:hAnsi="Arial" w:cs="Arial"/>
          <w:b/>
          <w:bCs/>
        </w:rPr>
        <w:t>3.2 Demonstrate manual processing of banknotes</w:t>
      </w:r>
    </w:p>
    <w:p w14:paraId="68210C5E" w14:textId="77777777" w:rsidR="00125171" w:rsidRPr="0031740C" w:rsidRDefault="00125171" w:rsidP="00125171">
      <w:pPr>
        <w:spacing w:line="259" w:lineRule="auto"/>
        <w:rPr>
          <w:rFonts w:ascii="Arial" w:eastAsia="Calibri" w:hAnsi="Arial" w:cs="Arial"/>
          <w:b/>
          <w:bCs/>
        </w:rPr>
      </w:pPr>
      <w:r w:rsidRPr="0031740C">
        <w:rPr>
          <w:rFonts w:ascii="Arial" w:eastAsia="Calibri" w:hAnsi="Arial" w:cs="Arial"/>
          <w:b/>
          <w:bCs/>
        </w:rPr>
        <w:t>Setup</w:t>
      </w:r>
    </w:p>
    <w:p w14:paraId="765B3A16" w14:textId="77777777" w:rsidR="00A275C5" w:rsidRDefault="00A275C5" w:rsidP="00125171">
      <w:pPr>
        <w:spacing w:line="259" w:lineRule="auto"/>
        <w:rPr>
          <w:rFonts w:ascii="Arial" w:eastAsia="Calibri" w:hAnsi="Arial" w:cs="Arial"/>
        </w:rPr>
      </w:pPr>
      <w:r w:rsidRPr="00A275C5">
        <w:rPr>
          <w:rFonts w:ascii="Arial" w:eastAsia="Calibri" w:hAnsi="Arial" w:cs="Arial"/>
        </w:rPr>
        <w:t>Bundling and brick-building materials are available; a specification change for R10 has been communicated.</w:t>
      </w:r>
    </w:p>
    <w:p w14:paraId="117A411C" w14:textId="5F5FB979" w:rsidR="00125171" w:rsidRPr="008C3852" w:rsidRDefault="00125171" w:rsidP="00125171">
      <w:pPr>
        <w:spacing w:line="259" w:lineRule="auto"/>
        <w:rPr>
          <w:rFonts w:ascii="Arial" w:eastAsia="Calibri" w:hAnsi="Arial" w:cs="Arial"/>
          <w:b/>
          <w:bCs/>
        </w:rPr>
      </w:pPr>
      <w:r w:rsidRPr="008C3852">
        <w:rPr>
          <w:rFonts w:ascii="Arial" w:eastAsia="Calibri" w:hAnsi="Arial" w:cs="Arial"/>
          <w:b/>
          <w:bCs/>
        </w:rPr>
        <w:t>Instructions to Candidate</w:t>
      </w:r>
    </w:p>
    <w:p w14:paraId="6B41177C" w14:textId="36300696" w:rsidR="00125171" w:rsidRDefault="00F17EB3" w:rsidP="00125171">
      <w:pPr>
        <w:spacing w:line="259" w:lineRule="auto"/>
        <w:rPr>
          <w:rFonts w:ascii="Arial" w:eastAsia="Calibri" w:hAnsi="Arial" w:cs="Arial"/>
        </w:rPr>
      </w:pPr>
      <w:r w:rsidRPr="00F17EB3">
        <w:rPr>
          <w:rFonts w:ascii="Arial" w:eastAsia="Calibri" w:hAnsi="Arial" w:cs="Arial"/>
        </w:rPr>
        <w:t>Demonstrate how you manually process and assemble bricks in line with the scenario, including applying the updated requirements.</w:t>
      </w:r>
    </w:p>
    <w:p w14:paraId="2298C823" w14:textId="77777777" w:rsidR="00F17EB3" w:rsidRPr="0044728B" w:rsidRDefault="00F17EB3" w:rsidP="00125171">
      <w:pPr>
        <w:spacing w:line="259" w:lineRule="auto"/>
        <w:rPr>
          <w:rFonts w:ascii="Arial" w:eastAsia="Calibri" w:hAnsi="Arial" w:cs="Arial"/>
        </w:rPr>
      </w:pPr>
    </w:p>
    <w:p w14:paraId="3B2EDEF1" w14:textId="77777777" w:rsidR="00125171" w:rsidRPr="008C3852" w:rsidRDefault="00125171" w:rsidP="00125171">
      <w:pPr>
        <w:spacing w:line="259" w:lineRule="auto"/>
        <w:rPr>
          <w:rFonts w:ascii="Arial" w:eastAsia="Calibri" w:hAnsi="Arial" w:cs="Arial"/>
          <w:b/>
          <w:bCs/>
        </w:rPr>
      </w:pPr>
      <w:r w:rsidRPr="008C3852">
        <w:rPr>
          <w:rFonts w:ascii="Arial" w:eastAsia="Calibri" w:hAnsi="Arial" w:cs="Arial"/>
          <w:b/>
          <w:bCs/>
        </w:rPr>
        <w:t>3.3 Detail results with banknote categories and update values on the system</w:t>
      </w:r>
    </w:p>
    <w:p w14:paraId="102B96CD" w14:textId="77777777" w:rsidR="00125171" w:rsidRPr="008C3852" w:rsidRDefault="00125171" w:rsidP="00125171">
      <w:pPr>
        <w:spacing w:line="259" w:lineRule="auto"/>
        <w:rPr>
          <w:rFonts w:ascii="Arial" w:eastAsia="Calibri" w:hAnsi="Arial" w:cs="Arial"/>
          <w:b/>
          <w:bCs/>
        </w:rPr>
      </w:pPr>
      <w:r w:rsidRPr="008C3852">
        <w:rPr>
          <w:rFonts w:ascii="Arial" w:eastAsia="Calibri" w:hAnsi="Arial" w:cs="Arial"/>
          <w:b/>
          <w:bCs/>
        </w:rPr>
        <w:t>Setup</w:t>
      </w:r>
    </w:p>
    <w:p w14:paraId="152F6CCF" w14:textId="77777777" w:rsidR="00B26B39" w:rsidRDefault="00F80707" w:rsidP="00125171">
      <w:pPr>
        <w:spacing w:line="259" w:lineRule="auto"/>
        <w:rPr>
          <w:rFonts w:ascii="Arial" w:eastAsia="Calibri" w:hAnsi="Arial" w:cs="Arial"/>
        </w:rPr>
      </w:pPr>
      <w:r w:rsidRPr="00F80707">
        <w:rPr>
          <w:rFonts w:ascii="Arial" w:eastAsia="Calibri" w:hAnsi="Arial" w:cs="Arial"/>
        </w:rPr>
        <w:t>Documentation and labels are available; a label irregularity occurs during this stage.</w:t>
      </w:r>
    </w:p>
    <w:p w14:paraId="34AD8E03" w14:textId="40BFB27E" w:rsidR="00125171" w:rsidRPr="008C3852" w:rsidRDefault="00125171" w:rsidP="00125171">
      <w:pPr>
        <w:spacing w:line="259" w:lineRule="auto"/>
        <w:rPr>
          <w:rFonts w:ascii="Arial" w:eastAsia="Calibri" w:hAnsi="Arial" w:cs="Arial"/>
          <w:b/>
          <w:bCs/>
        </w:rPr>
      </w:pPr>
      <w:r w:rsidRPr="008C3852">
        <w:rPr>
          <w:rFonts w:ascii="Arial" w:eastAsia="Calibri" w:hAnsi="Arial" w:cs="Arial"/>
          <w:b/>
          <w:bCs/>
        </w:rPr>
        <w:t>Instructions to Candidate</w:t>
      </w:r>
    </w:p>
    <w:p w14:paraId="577BE0BD" w14:textId="04CA193F" w:rsidR="00125171" w:rsidRDefault="00C36486" w:rsidP="00125171">
      <w:pPr>
        <w:spacing w:line="259" w:lineRule="auto"/>
        <w:rPr>
          <w:rFonts w:ascii="Arial" w:eastAsia="Calibri" w:hAnsi="Arial" w:cs="Arial"/>
        </w:rPr>
      </w:pPr>
      <w:r w:rsidRPr="00C36486">
        <w:rPr>
          <w:rFonts w:ascii="Arial" w:eastAsia="Calibri" w:hAnsi="Arial" w:cs="Arial"/>
        </w:rPr>
        <w:t>Show how you complete the required records, categorise output, and address any labelling issues.</w:t>
      </w:r>
    </w:p>
    <w:p w14:paraId="788708AB" w14:textId="77777777" w:rsidR="00C36486" w:rsidRPr="0044728B" w:rsidRDefault="00C36486" w:rsidP="00125171">
      <w:pPr>
        <w:spacing w:line="259" w:lineRule="auto"/>
        <w:rPr>
          <w:rFonts w:ascii="Arial" w:eastAsia="Calibri" w:hAnsi="Arial" w:cs="Arial"/>
        </w:rPr>
      </w:pPr>
    </w:p>
    <w:p w14:paraId="466984B5" w14:textId="77777777" w:rsidR="00125171" w:rsidRPr="008C3852" w:rsidRDefault="00125171" w:rsidP="00125171">
      <w:pPr>
        <w:spacing w:line="259" w:lineRule="auto"/>
        <w:rPr>
          <w:rFonts w:ascii="Arial" w:eastAsia="Calibri" w:hAnsi="Arial" w:cs="Arial"/>
          <w:b/>
          <w:bCs/>
        </w:rPr>
      </w:pPr>
      <w:r w:rsidRPr="008C3852">
        <w:rPr>
          <w:rFonts w:ascii="Arial" w:eastAsia="Calibri" w:hAnsi="Arial" w:cs="Arial"/>
          <w:b/>
          <w:bCs/>
        </w:rPr>
        <w:t>3.4 Conduct all manual processing operations in compliance with established procedures</w:t>
      </w:r>
    </w:p>
    <w:p w14:paraId="5914F516" w14:textId="77777777" w:rsidR="00125171" w:rsidRPr="008C3852" w:rsidRDefault="00125171" w:rsidP="00125171">
      <w:pPr>
        <w:spacing w:line="259" w:lineRule="auto"/>
        <w:rPr>
          <w:rFonts w:ascii="Arial" w:eastAsia="Calibri" w:hAnsi="Arial" w:cs="Arial"/>
          <w:b/>
          <w:bCs/>
        </w:rPr>
      </w:pPr>
      <w:r w:rsidRPr="008C3852">
        <w:rPr>
          <w:rFonts w:ascii="Arial" w:eastAsia="Calibri" w:hAnsi="Arial" w:cs="Arial"/>
          <w:b/>
          <w:bCs/>
        </w:rPr>
        <w:t>Setup</w:t>
      </w:r>
    </w:p>
    <w:p w14:paraId="4890E791" w14:textId="77777777" w:rsidR="00C370AF" w:rsidRDefault="00A27718" w:rsidP="00125171">
      <w:pPr>
        <w:spacing w:line="259" w:lineRule="auto"/>
        <w:rPr>
          <w:rFonts w:ascii="Arial" w:eastAsia="Calibri" w:hAnsi="Arial" w:cs="Arial"/>
        </w:rPr>
      </w:pPr>
      <w:r w:rsidRPr="00A27718">
        <w:rPr>
          <w:rFonts w:ascii="Arial" w:eastAsia="Calibri" w:hAnsi="Arial" w:cs="Arial"/>
        </w:rPr>
        <w:t>Dual-control and documentation standards apply.</w:t>
      </w:r>
    </w:p>
    <w:p w14:paraId="0A95AE4A" w14:textId="14C0EEAC" w:rsidR="00125171" w:rsidRPr="008C3852" w:rsidRDefault="00125171" w:rsidP="00125171">
      <w:pPr>
        <w:spacing w:line="259" w:lineRule="auto"/>
        <w:rPr>
          <w:rFonts w:ascii="Arial" w:eastAsia="Calibri" w:hAnsi="Arial" w:cs="Arial"/>
          <w:b/>
          <w:bCs/>
        </w:rPr>
      </w:pPr>
      <w:r w:rsidRPr="008C3852">
        <w:rPr>
          <w:rFonts w:ascii="Arial" w:eastAsia="Calibri" w:hAnsi="Arial" w:cs="Arial"/>
          <w:b/>
          <w:bCs/>
        </w:rPr>
        <w:t>Instructions to Candidate</w:t>
      </w:r>
    </w:p>
    <w:p w14:paraId="1BD690B2" w14:textId="55E44797" w:rsidR="00125171" w:rsidRDefault="00244E32" w:rsidP="00125171">
      <w:pPr>
        <w:spacing w:line="259" w:lineRule="auto"/>
        <w:rPr>
          <w:rFonts w:ascii="Arial" w:eastAsia="Calibri" w:hAnsi="Arial" w:cs="Arial"/>
        </w:rPr>
      </w:pPr>
      <w:r w:rsidRPr="00244E32">
        <w:rPr>
          <w:rFonts w:ascii="Arial" w:eastAsia="Calibri" w:hAnsi="Arial" w:cs="Arial"/>
        </w:rPr>
        <w:t>Show how you ensure that all manual processing work is completed in accordance with organisational handling and documentation requirements.</w:t>
      </w:r>
    </w:p>
    <w:p w14:paraId="6CCC0FD1" w14:textId="77777777" w:rsidR="00244E32" w:rsidRPr="0044728B" w:rsidRDefault="00244E32" w:rsidP="00125171">
      <w:pPr>
        <w:spacing w:line="259" w:lineRule="auto"/>
        <w:rPr>
          <w:rFonts w:ascii="Arial" w:eastAsia="Calibri" w:hAnsi="Arial" w:cs="Arial"/>
        </w:rPr>
      </w:pPr>
    </w:p>
    <w:p w14:paraId="1179AD5F" w14:textId="7FCCE6B1" w:rsidR="00125171" w:rsidRPr="008C3852" w:rsidRDefault="00125171" w:rsidP="00125171">
      <w:pPr>
        <w:spacing w:line="259" w:lineRule="auto"/>
        <w:rPr>
          <w:rFonts w:ascii="Arial" w:eastAsia="Calibri" w:hAnsi="Arial" w:cs="Arial"/>
          <w:b/>
          <w:bCs/>
        </w:rPr>
      </w:pPr>
      <w:r w:rsidRPr="008C3852">
        <w:rPr>
          <w:rFonts w:ascii="Arial" w:eastAsia="Calibri" w:hAnsi="Arial" w:cs="Arial"/>
          <w:b/>
          <w:bCs/>
        </w:rPr>
        <w:t xml:space="preserve">3.5 </w:t>
      </w:r>
      <w:r w:rsidR="00983C3C" w:rsidRPr="00983C3C">
        <w:rPr>
          <w:rFonts w:ascii="Arial" w:eastAsia="Calibri" w:hAnsi="Arial" w:cs="Arial"/>
          <w:b/>
          <w:bCs/>
        </w:rPr>
        <w:t>Perform wrapping activities</w:t>
      </w:r>
    </w:p>
    <w:p w14:paraId="03FCCB8A" w14:textId="77777777" w:rsidR="00125171" w:rsidRPr="008C3852" w:rsidRDefault="00125171" w:rsidP="00125171">
      <w:pPr>
        <w:spacing w:line="259" w:lineRule="auto"/>
        <w:rPr>
          <w:rFonts w:ascii="Arial" w:eastAsia="Calibri" w:hAnsi="Arial" w:cs="Arial"/>
          <w:b/>
          <w:bCs/>
        </w:rPr>
      </w:pPr>
      <w:r w:rsidRPr="008C3852">
        <w:rPr>
          <w:rFonts w:ascii="Arial" w:eastAsia="Calibri" w:hAnsi="Arial" w:cs="Arial"/>
          <w:b/>
          <w:bCs/>
        </w:rPr>
        <w:t>Setup</w:t>
      </w:r>
    </w:p>
    <w:p w14:paraId="281EEEB6" w14:textId="77777777" w:rsidR="00F96D4A" w:rsidRDefault="00F96D4A" w:rsidP="00125171">
      <w:pPr>
        <w:spacing w:line="259" w:lineRule="auto"/>
        <w:rPr>
          <w:rFonts w:ascii="Arial" w:eastAsia="Calibri" w:hAnsi="Arial" w:cs="Arial"/>
        </w:rPr>
      </w:pPr>
      <w:r w:rsidRPr="00F96D4A">
        <w:rPr>
          <w:rFonts w:ascii="Arial" w:eastAsia="Calibri" w:hAnsi="Arial" w:cs="Arial"/>
        </w:rPr>
        <w:t>Shrink sleeves and foil are available; shrink sleeves will become unavailable mid-task.</w:t>
      </w:r>
    </w:p>
    <w:p w14:paraId="22CE34CE" w14:textId="013D4F7C" w:rsidR="00125171" w:rsidRPr="008C3852" w:rsidRDefault="00125171" w:rsidP="00125171">
      <w:pPr>
        <w:spacing w:line="259" w:lineRule="auto"/>
        <w:rPr>
          <w:rFonts w:ascii="Arial" w:eastAsia="Calibri" w:hAnsi="Arial" w:cs="Arial"/>
          <w:b/>
          <w:bCs/>
        </w:rPr>
      </w:pPr>
      <w:r w:rsidRPr="008C3852">
        <w:rPr>
          <w:rFonts w:ascii="Arial" w:eastAsia="Calibri" w:hAnsi="Arial" w:cs="Arial"/>
          <w:b/>
          <w:bCs/>
        </w:rPr>
        <w:t>Instructions to Candidate</w:t>
      </w:r>
    </w:p>
    <w:p w14:paraId="4E0ECACB" w14:textId="441980F3" w:rsidR="00125171" w:rsidRDefault="00F96D4A" w:rsidP="00125171">
      <w:pPr>
        <w:spacing w:line="259" w:lineRule="auto"/>
        <w:rPr>
          <w:rFonts w:ascii="Arial" w:eastAsia="Calibri" w:hAnsi="Arial" w:cs="Arial"/>
        </w:rPr>
      </w:pPr>
      <w:r w:rsidRPr="00F96D4A">
        <w:rPr>
          <w:rFonts w:ascii="Arial" w:eastAsia="Calibri" w:hAnsi="Arial" w:cs="Arial"/>
        </w:rPr>
        <w:t>Demonstrate how you wrap the bricks in line with operational expectations, including applying the required changeover.</w:t>
      </w:r>
    </w:p>
    <w:p w14:paraId="6F3776EA" w14:textId="77777777" w:rsidR="006F5BA0" w:rsidRPr="0044728B" w:rsidRDefault="006F5BA0" w:rsidP="00125171">
      <w:pPr>
        <w:spacing w:line="259" w:lineRule="auto"/>
        <w:rPr>
          <w:rFonts w:ascii="Arial" w:eastAsia="Calibri" w:hAnsi="Arial" w:cs="Arial"/>
        </w:rPr>
      </w:pPr>
    </w:p>
    <w:p w14:paraId="2886B60C" w14:textId="34D8BDD1" w:rsidR="00125171" w:rsidRPr="0098547C" w:rsidRDefault="00125171" w:rsidP="00125171">
      <w:pPr>
        <w:spacing w:line="259" w:lineRule="auto"/>
        <w:rPr>
          <w:rFonts w:ascii="Arial" w:eastAsia="Calibri" w:hAnsi="Arial" w:cs="Arial"/>
          <w:b/>
          <w:bCs/>
        </w:rPr>
      </w:pPr>
      <w:r w:rsidRPr="0098547C">
        <w:rPr>
          <w:rFonts w:ascii="Arial" w:eastAsia="Calibri" w:hAnsi="Arial" w:cs="Arial"/>
          <w:b/>
          <w:bCs/>
        </w:rPr>
        <w:t xml:space="preserve">3.6 Visually inspect wrapped bricks </w:t>
      </w:r>
    </w:p>
    <w:p w14:paraId="5302BE34" w14:textId="77777777" w:rsidR="00125171" w:rsidRPr="0098547C" w:rsidRDefault="00125171" w:rsidP="00125171">
      <w:pPr>
        <w:spacing w:line="259" w:lineRule="auto"/>
        <w:rPr>
          <w:rFonts w:ascii="Arial" w:eastAsia="Calibri" w:hAnsi="Arial" w:cs="Arial"/>
          <w:b/>
          <w:bCs/>
        </w:rPr>
      </w:pPr>
      <w:r w:rsidRPr="0098547C">
        <w:rPr>
          <w:rFonts w:ascii="Arial" w:eastAsia="Calibri" w:hAnsi="Arial" w:cs="Arial"/>
          <w:b/>
          <w:bCs/>
        </w:rPr>
        <w:t>Setup</w:t>
      </w:r>
    </w:p>
    <w:p w14:paraId="2B47B48C" w14:textId="77777777" w:rsidR="00125171" w:rsidRPr="0044728B" w:rsidRDefault="00125171" w:rsidP="00125171">
      <w:pPr>
        <w:spacing w:line="259" w:lineRule="auto"/>
        <w:rPr>
          <w:rFonts w:ascii="Arial" w:eastAsia="Calibri" w:hAnsi="Arial" w:cs="Arial"/>
        </w:rPr>
      </w:pPr>
      <w:r w:rsidRPr="0044728B">
        <w:rPr>
          <w:rFonts w:ascii="Arial" w:eastAsia="Calibri" w:hAnsi="Arial" w:cs="Arial"/>
        </w:rPr>
        <w:t>Wrapped and foiled bricks are placed on the cooling/quarantine rack.</w:t>
      </w:r>
    </w:p>
    <w:p w14:paraId="78E628A9" w14:textId="77777777" w:rsidR="00125171" w:rsidRPr="0098547C" w:rsidRDefault="00125171" w:rsidP="00125171">
      <w:pPr>
        <w:spacing w:line="259" w:lineRule="auto"/>
        <w:rPr>
          <w:rFonts w:ascii="Arial" w:eastAsia="Calibri" w:hAnsi="Arial" w:cs="Arial"/>
          <w:b/>
          <w:bCs/>
        </w:rPr>
      </w:pPr>
      <w:r w:rsidRPr="0098547C">
        <w:rPr>
          <w:rFonts w:ascii="Arial" w:eastAsia="Calibri" w:hAnsi="Arial" w:cs="Arial"/>
          <w:b/>
          <w:bCs/>
        </w:rPr>
        <w:t>Instructions to Candidate</w:t>
      </w:r>
    </w:p>
    <w:p w14:paraId="5823B3D0" w14:textId="6E8CA2F5" w:rsidR="00125171" w:rsidRDefault="001831CD" w:rsidP="00125171">
      <w:pPr>
        <w:spacing w:line="259" w:lineRule="auto"/>
        <w:rPr>
          <w:rFonts w:ascii="Arial" w:eastAsia="Calibri" w:hAnsi="Arial" w:cs="Arial"/>
        </w:rPr>
      </w:pPr>
      <w:r w:rsidRPr="001831CD">
        <w:rPr>
          <w:rFonts w:ascii="Arial" w:eastAsia="Calibri" w:hAnsi="Arial" w:cs="Arial"/>
        </w:rPr>
        <w:t>Show how you check wrapped bricks for irregular notes or packaging defects.</w:t>
      </w:r>
    </w:p>
    <w:p w14:paraId="35F6D75C" w14:textId="77777777" w:rsidR="001831CD" w:rsidRPr="0044728B" w:rsidRDefault="001831CD" w:rsidP="00125171">
      <w:pPr>
        <w:spacing w:line="259" w:lineRule="auto"/>
        <w:rPr>
          <w:rFonts w:ascii="Arial" w:eastAsia="Calibri" w:hAnsi="Arial" w:cs="Arial"/>
        </w:rPr>
      </w:pPr>
    </w:p>
    <w:p w14:paraId="6CB623B4" w14:textId="13424147" w:rsidR="00125171" w:rsidRPr="0098547C" w:rsidRDefault="00125171" w:rsidP="00125171">
      <w:pPr>
        <w:spacing w:line="259" w:lineRule="auto"/>
        <w:rPr>
          <w:rFonts w:ascii="Arial" w:eastAsia="Calibri" w:hAnsi="Arial" w:cs="Arial"/>
          <w:b/>
          <w:bCs/>
        </w:rPr>
      </w:pPr>
      <w:r w:rsidRPr="0098547C">
        <w:rPr>
          <w:rFonts w:ascii="Arial" w:eastAsia="Calibri" w:hAnsi="Arial" w:cs="Arial"/>
          <w:b/>
          <w:bCs/>
        </w:rPr>
        <w:t xml:space="preserve">3.7 </w:t>
      </w:r>
      <w:r w:rsidR="006E05E3" w:rsidRPr="006E05E3">
        <w:rPr>
          <w:rFonts w:ascii="Arial" w:eastAsia="Calibri" w:hAnsi="Arial" w:cs="Arial"/>
          <w:b/>
          <w:bCs/>
        </w:rPr>
        <w:t>Perform rework on defective packaging</w:t>
      </w:r>
    </w:p>
    <w:p w14:paraId="228494DF" w14:textId="77777777" w:rsidR="00125171" w:rsidRPr="0098547C" w:rsidRDefault="00125171" w:rsidP="00125171">
      <w:pPr>
        <w:spacing w:line="259" w:lineRule="auto"/>
        <w:rPr>
          <w:rFonts w:ascii="Arial" w:eastAsia="Calibri" w:hAnsi="Arial" w:cs="Arial"/>
          <w:b/>
          <w:bCs/>
        </w:rPr>
      </w:pPr>
      <w:r w:rsidRPr="0098547C">
        <w:rPr>
          <w:rFonts w:ascii="Arial" w:eastAsia="Calibri" w:hAnsi="Arial" w:cs="Arial"/>
          <w:b/>
          <w:bCs/>
        </w:rPr>
        <w:t>Setup</w:t>
      </w:r>
    </w:p>
    <w:p w14:paraId="534FF8D1" w14:textId="06EB8AF5" w:rsidR="00125171" w:rsidRPr="0044728B" w:rsidRDefault="00125171" w:rsidP="00125171">
      <w:pPr>
        <w:spacing w:line="259" w:lineRule="auto"/>
        <w:rPr>
          <w:rFonts w:ascii="Arial" w:eastAsia="Calibri" w:hAnsi="Arial" w:cs="Arial"/>
        </w:rPr>
      </w:pPr>
      <w:r w:rsidRPr="0044728B">
        <w:rPr>
          <w:rFonts w:ascii="Arial" w:eastAsia="Calibri" w:hAnsi="Arial" w:cs="Arial"/>
        </w:rPr>
        <w:t xml:space="preserve">Rework </w:t>
      </w:r>
      <w:r w:rsidR="009E5D66" w:rsidRPr="0044728B">
        <w:rPr>
          <w:rFonts w:ascii="Arial" w:eastAsia="Calibri" w:hAnsi="Arial" w:cs="Arial"/>
        </w:rPr>
        <w:t>materials and</w:t>
      </w:r>
      <w:r w:rsidRPr="0044728B">
        <w:rPr>
          <w:rFonts w:ascii="Arial" w:eastAsia="Calibri" w:hAnsi="Arial" w:cs="Arial"/>
        </w:rPr>
        <w:t xml:space="preserve"> the wrap inspection log are provided.</w:t>
      </w:r>
    </w:p>
    <w:p w14:paraId="3E09408B" w14:textId="77777777" w:rsidR="00125171" w:rsidRPr="0098547C" w:rsidRDefault="00125171" w:rsidP="00125171">
      <w:pPr>
        <w:spacing w:line="259" w:lineRule="auto"/>
        <w:rPr>
          <w:rFonts w:ascii="Arial" w:eastAsia="Calibri" w:hAnsi="Arial" w:cs="Arial"/>
          <w:b/>
          <w:bCs/>
        </w:rPr>
      </w:pPr>
      <w:r w:rsidRPr="0098547C">
        <w:rPr>
          <w:rFonts w:ascii="Arial" w:eastAsia="Calibri" w:hAnsi="Arial" w:cs="Arial"/>
          <w:b/>
          <w:bCs/>
        </w:rPr>
        <w:t>Instructions to Candidate</w:t>
      </w:r>
    </w:p>
    <w:p w14:paraId="03FDED71" w14:textId="6147FD82" w:rsidR="00125171" w:rsidRDefault="00403027" w:rsidP="00125171">
      <w:pPr>
        <w:spacing w:line="360" w:lineRule="auto"/>
        <w:rPr>
          <w:rFonts w:ascii="Arial" w:eastAsia="Calibri" w:hAnsi="Arial" w:cs="Arial"/>
        </w:rPr>
      </w:pPr>
      <w:r w:rsidRPr="00403027">
        <w:rPr>
          <w:rFonts w:ascii="Arial" w:eastAsia="Calibri" w:hAnsi="Arial" w:cs="Arial"/>
        </w:rPr>
        <w:t>Demonstrate how you correct packaging defects and document the rework under dual control.</w:t>
      </w:r>
    </w:p>
    <w:p w14:paraId="7E0EE456" w14:textId="77777777" w:rsidR="00125171" w:rsidRPr="00B3274A" w:rsidRDefault="00125171" w:rsidP="00860976">
      <w:pPr>
        <w:spacing w:line="360" w:lineRule="auto"/>
        <w:rPr>
          <w:rFonts w:ascii="Arial" w:hAnsi="Arial" w:cs="Arial"/>
          <w:b/>
          <w:bCs/>
        </w:rPr>
        <w:sectPr w:rsidR="00125171" w:rsidRPr="00B3274A" w:rsidSect="00B3274A">
          <w:footerReference w:type="default" r:id="rId9"/>
          <w:footerReference w:type="first" r:id="rId10"/>
          <w:pgSz w:w="11906" w:h="16838"/>
          <w:pgMar w:top="1134" w:right="1134" w:bottom="1134" w:left="1134" w:header="708" w:footer="708" w:gutter="0"/>
          <w:cols w:space="708"/>
          <w:titlePg/>
          <w:docGrid w:linePitch="360"/>
        </w:sectPr>
      </w:pPr>
    </w:p>
    <w:tbl>
      <w:tblPr>
        <w:tblStyle w:val="TableGrid"/>
        <w:tblW w:w="15163" w:type="dxa"/>
        <w:tblInd w:w="-147" w:type="dxa"/>
        <w:tblLook w:val="04A0" w:firstRow="1" w:lastRow="0" w:firstColumn="1" w:lastColumn="0" w:noHBand="0" w:noVBand="1"/>
      </w:tblPr>
      <w:tblGrid>
        <w:gridCol w:w="2689"/>
        <w:gridCol w:w="4677"/>
        <w:gridCol w:w="2694"/>
        <w:gridCol w:w="5103"/>
      </w:tblGrid>
      <w:tr w:rsidR="00D76019" w:rsidRPr="00B3274A" w14:paraId="4382921A" w14:textId="77777777" w:rsidTr="00FE6C7B">
        <w:tc>
          <w:tcPr>
            <w:tcW w:w="2689" w:type="dxa"/>
            <w:shd w:val="clear" w:color="auto" w:fill="990000"/>
          </w:tcPr>
          <w:p w14:paraId="1E6EC5D3" w14:textId="77777777" w:rsidR="00D76019" w:rsidRPr="00B3274A" w:rsidRDefault="00D76019" w:rsidP="00860976">
            <w:pPr>
              <w:spacing w:line="360" w:lineRule="auto"/>
              <w:rPr>
                <w:rFonts w:ascii="Arial" w:hAnsi="Arial" w:cs="Arial"/>
                <w:b/>
                <w:bCs/>
              </w:rPr>
            </w:pPr>
            <w:bookmarkStart w:id="0" w:name="_Hlk151999338"/>
            <w:r w:rsidRPr="00B3274A">
              <w:rPr>
                <w:rFonts w:ascii="Arial" w:hAnsi="Arial" w:cs="Arial"/>
                <w:b/>
                <w:bCs/>
              </w:rPr>
              <w:lastRenderedPageBreak/>
              <w:t>Learner Name &amp; Surname</w:t>
            </w:r>
          </w:p>
        </w:tc>
        <w:tc>
          <w:tcPr>
            <w:tcW w:w="4677" w:type="dxa"/>
          </w:tcPr>
          <w:p w14:paraId="1AA7FA5C" w14:textId="77777777" w:rsidR="00D76019" w:rsidRPr="00B3274A" w:rsidRDefault="00D76019" w:rsidP="00860976">
            <w:pPr>
              <w:spacing w:line="360" w:lineRule="auto"/>
              <w:rPr>
                <w:rFonts w:ascii="Arial" w:hAnsi="Arial" w:cs="Arial"/>
                <w:b/>
                <w:bCs/>
              </w:rPr>
            </w:pPr>
          </w:p>
        </w:tc>
        <w:tc>
          <w:tcPr>
            <w:tcW w:w="2694" w:type="dxa"/>
            <w:shd w:val="clear" w:color="auto" w:fill="990000"/>
          </w:tcPr>
          <w:p w14:paraId="393C5292" w14:textId="77777777" w:rsidR="00D76019" w:rsidRPr="00B3274A" w:rsidRDefault="00D76019" w:rsidP="00860976">
            <w:pPr>
              <w:spacing w:line="360" w:lineRule="auto"/>
              <w:rPr>
                <w:rFonts w:ascii="Arial" w:hAnsi="Arial" w:cs="Arial"/>
                <w:b/>
                <w:bCs/>
              </w:rPr>
            </w:pPr>
            <w:r w:rsidRPr="00B3274A">
              <w:rPr>
                <w:rFonts w:ascii="Arial" w:hAnsi="Arial" w:cs="Arial"/>
                <w:b/>
                <w:bCs/>
              </w:rPr>
              <w:t>Assessor Name &amp; Surname</w:t>
            </w:r>
          </w:p>
        </w:tc>
        <w:tc>
          <w:tcPr>
            <w:tcW w:w="5103" w:type="dxa"/>
          </w:tcPr>
          <w:p w14:paraId="5A3878E3" w14:textId="77777777" w:rsidR="00D76019" w:rsidRPr="00B3274A" w:rsidRDefault="00D76019" w:rsidP="00860976">
            <w:pPr>
              <w:spacing w:line="360" w:lineRule="auto"/>
              <w:rPr>
                <w:rFonts w:ascii="Arial" w:hAnsi="Arial" w:cs="Arial"/>
                <w:b/>
                <w:bCs/>
              </w:rPr>
            </w:pPr>
          </w:p>
        </w:tc>
      </w:tr>
      <w:tr w:rsidR="00D76019" w:rsidRPr="00B3274A" w14:paraId="52AE31CD" w14:textId="77777777" w:rsidTr="00FE6C7B">
        <w:tc>
          <w:tcPr>
            <w:tcW w:w="2689" w:type="dxa"/>
            <w:shd w:val="clear" w:color="auto" w:fill="990000"/>
          </w:tcPr>
          <w:p w14:paraId="032BD008" w14:textId="77777777" w:rsidR="00D76019" w:rsidRPr="00B3274A" w:rsidRDefault="00D76019" w:rsidP="00860976">
            <w:pPr>
              <w:spacing w:line="360" w:lineRule="auto"/>
              <w:rPr>
                <w:rFonts w:ascii="Arial" w:hAnsi="Arial" w:cs="Arial"/>
                <w:b/>
                <w:bCs/>
              </w:rPr>
            </w:pPr>
            <w:r w:rsidRPr="00B3274A">
              <w:rPr>
                <w:rFonts w:ascii="Arial" w:hAnsi="Arial" w:cs="Arial"/>
                <w:b/>
                <w:bCs/>
              </w:rPr>
              <w:t>Student Number</w:t>
            </w:r>
          </w:p>
        </w:tc>
        <w:tc>
          <w:tcPr>
            <w:tcW w:w="4677" w:type="dxa"/>
          </w:tcPr>
          <w:p w14:paraId="42D87B8D" w14:textId="77777777" w:rsidR="00D76019" w:rsidRPr="00B3274A" w:rsidRDefault="00D76019" w:rsidP="00860976">
            <w:pPr>
              <w:spacing w:line="360" w:lineRule="auto"/>
              <w:rPr>
                <w:rFonts w:ascii="Arial" w:hAnsi="Arial" w:cs="Arial"/>
                <w:b/>
                <w:bCs/>
              </w:rPr>
            </w:pPr>
          </w:p>
        </w:tc>
        <w:tc>
          <w:tcPr>
            <w:tcW w:w="2694" w:type="dxa"/>
            <w:shd w:val="clear" w:color="auto" w:fill="990000"/>
          </w:tcPr>
          <w:p w14:paraId="0608B65B" w14:textId="77777777" w:rsidR="00D76019" w:rsidRPr="00B3274A" w:rsidRDefault="00D76019" w:rsidP="00860976">
            <w:pPr>
              <w:spacing w:line="360" w:lineRule="auto"/>
              <w:rPr>
                <w:rFonts w:ascii="Arial" w:hAnsi="Arial" w:cs="Arial"/>
                <w:b/>
                <w:bCs/>
              </w:rPr>
            </w:pPr>
            <w:r w:rsidRPr="00B3274A">
              <w:rPr>
                <w:rFonts w:ascii="Arial" w:hAnsi="Arial" w:cs="Arial"/>
                <w:b/>
                <w:bCs/>
              </w:rPr>
              <w:t>Assessor Accreditation No</w:t>
            </w:r>
          </w:p>
        </w:tc>
        <w:tc>
          <w:tcPr>
            <w:tcW w:w="5103" w:type="dxa"/>
          </w:tcPr>
          <w:p w14:paraId="17487B48" w14:textId="77777777" w:rsidR="00D76019" w:rsidRPr="00B3274A" w:rsidRDefault="00D76019" w:rsidP="00860976">
            <w:pPr>
              <w:spacing w:line="360" w:lineRule="auto"/>
              <w:rPr>
                <w:rFonts w:ascii="Arial" w:hAnsi="Arial" w:cs="Arial"/>
                <w:b/>
                <w:bCs/>
              </w:rPr>
            </w:pPr>
          </w:p>
        </w:tc>
      </w:tr>
      <w:tr w:rsidR="00D76019" w:rsidRPr="00B3274A" w14:paraId="299B1B4F" w14:textId="77777777" w:rsidTr="00FE6C7B">
        <w:tc>
          <w:tcPr>
            <w:tcW w:w="2689" w:type="dxa"/>
            <w:shd w:val="clear" w:color="auto" w:fill="990000"/>
          </w:tcPr>
          <w:p w14:paraId="7FB96B99" w14:textId="77777777" w:rsidR="00D76019" w:rsidRPr="00B3274A" w:rsidRDefault="00D76019" w:rsidP="00860976">
            <w:pPr>
              <w:spacing w:line="360" w:lineRule="auto"/>
              <w:rPr>
                <w:rFonts w:ascii="Arial" w:hAnsi="Arial" w:cs="Arial"/>
                <w:b/>
                <w:bCs/>
              </w:rPr>
            </w:pPr>
            <w:r w:rsidRPr="00B3274A">
              <w:rPr>
                <w:rFonts w:ascii="Arial" w:hAnsi="Arial" w:cs="Arial"/>
                <w:b/>
                <w:bCs/>
              </w:rPr>
              <w:t>Date</w:t>
            </w:r>
          </w:p>
        </w:tc>
        <w:tc>
          <w:tcPr>
            <w:tcW w:w="4677" w:type="dxa"/>
          </w:tcPr>
          <w:p w14:paraId="0761BC87" w14:textId="77777777" w:rsidR="00D76019" w:rsidRPr="00B3274A" w:rsidRDefault="00D76019" w:rsidP="00860976">
            <w:pPr>
              <w:spacing w:line="360" w:lineRule="auto"/>
              <w:rPr>
                <w:rFonts w:ascii="Arial" w:hAnsi="Arial" w:cs="Arial"/>
                <w:b/>
                <w:bCs/>
              </w:rPr>
            </w:pPr>
          </w:p>
        </w:tc>
        <w:tc>
          <w:tcPr>
            <w:tcW w:w="2694" w:type="dxa"/>
            <w:shd w:val="clear" w:color="auto" w:fill="990000"/>
          </w:tcPr>
          <w:p w14:paraId="4B8A48E8" w14:textId="77777777" w:rsidR="00D76019" w:rsidRPr="00B3274A" w:rsidRDefault="00D76019" w:rsidP="00860976">
            <w:pPr>
              <w:spacing w:line="360" w:lineRule="auto"/>
              <w:rPr>
                <w:rFonts w:ascii="Arial" w:hAnsi="Arial" w:cs="Arial"/>
                <w:b/>
                <w:bCs/>
              </w:rPr>
            </w:pPr>
            <w:r w:rsidRPr="00B3274A">
              <w:rPr>
                <w:rFonts w:ascii="Arial" w:hAnsi="Arial" w:cs="Arial"/>
                <w:b/>
                <w:bCs/>
              </w:rPr>
              <w:t>Date</w:t>
            </w:r>
          </w:p>
        </w:tc>
        <w:tc>
          <w:tcPr>
            <w:tcW w:w="5103" w:type="dxa"/>
          </w:tcPr>
          <w:p w14:paraId="131BB929" w14:textId="77777777" w:rsidR="00D76019" w:rsidRPr="00B3274A" w:rsidRDefault="00D76019" w:rsidP="00860976">
            <w:pPr>
              <w:spacing w:line="360" w:lineRule="auto"/>
              <w:rPr>
                <w:rFonts w:ascii="Arial" w:hAnsi="Arial" w:cs="Arial"/>
                <w:b/>
                <w:bCs/>
              </w:rPr>
            </w:pPr>
          </w:p>
        </w:tc>
      </w:tr>
      <w:tr w:rsidR="00D76019" w:rsidRPr="00B3274A" w14:paraId="0F9D764C" w14:textId="77777777" w:rsidTr="00FE6C7B">
        <w:tc>
          <w:tcPr>
            <w:tcW w:w="2689" w:type="dxa"/>
            <w:shd w:val="clear" w:color="auto" w:fill="990000"/>
          </w:tcPr>
          <w:p w14:paraId="3E736F21" w14:textId="77777777" w:rsidR="00D76019" w:rsidRPr="00B3274A" w:rsidRDefault="00D76019" w:rsidP="00860976">
            <w:pPr>
              <w:spacing w:line="360" w:lineRule="auto"/>
              <w:rPr>
                <w:rFonts w:ascii="Arial" w:hAnsi="Arial" w:cs="Arial"/>
                <w:b/>
                <w:bCs/>
              </w:rPr>
            </w:pPr>
            <w:r w:rsidRPr="00B3274A">
              <w:rPr>
                <w:rFonts w:ascii="Arial" w:hAnsi="Arial" w:cs="Arial"/>
                <w:b/>
                <w:bCs/>
              </w:rPr>
              <w:t>Assessment Centre</w:t>
            </w:r>
          </w:p>
        </w:tc>
        <w:tc>
          <w:tcPr>
            <w:tcW w:w="4677" w:type="dxa"/>
          </w:tcPr>
          <w:p w14:paraId="6D7B1F20" w14:textId="77777777" w:rsidR="00D76019" w:rsidRPr="00B3274A" w:rsidRDefault="00D76019" w:rsidP="00860976">
            <w:pPr>
              <w:spacing w:line="360" w:lineRule="auto"/>
              <w:rPr>
                <w:rFonts w:ascii="Arial" w:hAnsi="Arial" w:cs="Arial"/>
                <w:b/>
                <w:bCs/>
              </w:rPr>
            </w:pPr>
          </w:p>
        </w:tc>
        <w:tc>
          <w:tcPr>
            <w:tcW w:w="2694" w:type="dxa"/>
            <w:shd w:val="clear" w:color="auto" w:fill="990000"/>
          </w:tcPr>
          <w:p w14:paraId="2765FC2C" w14:textId="77777777" w:rsidR="00D76019" w:rsidRPr="00B3274A" w:rsidRDefault="00D76019" w:rsidP="00860976">
            <w:pPr>
              <w:spacing w:line="360" w:lineRule="auto"/>
              <w:rPr>
                <w:rFonts w:ascii="Arial" w:hAnsi="Arial" w:cs="Arial"/>
                <w:b/>
                <w:bCs/>
              </w:rPr>
            </w:pPr>
            <w:r w:rsidRPr="00B3274A">
              <w:rPr>
                <w:rFonts w:ascii="Arial" w:hAnsi="Arial" w:cs="Arial"/>
                <w:b/>
                <w:bCs/>
              </w:rPr>
              <w:t>Assessment Centre</w:t>
            </w:r>
          </w:p>
        </w:tc>
        <w:tc>
          <w:tcPr>
            <w:tcW w:w="5103" w:type="dxa"/>
          </w:tcPr>
          <w:p w14:paraId="0E87ED0B" w14:textId="77777777" w:rsidR="00D76019" w:rsidRPr="00B3274A" w:rsidRDefault="00D76019" w:rsidP="00860976">
            <w:pPr>
              <w:spacing w:line="360" w:lineRule="auto"/>
              <w:rPr>
                <w:rFonts w:ascii="Arial" w:hAnsi="Arial" w:cs="Arial"/>
                <w:b/>
                <w:bCs/>
              </w:rPr>
            </w:pPr>
          </w:p>
        </w:tc>
      </w:tr>
    </w:tbl>
    <w:p w14:paraId="26CFF709" w14:textId="77777777" w:rsidR="00D76019" w:rsidRPr="00B3274A" w:rsidRDefault="00D76019" w:rsidP="00860976">
      <w:pPr>
        <w:spacing w:after="0" w:line="360" w:lineRule="auto"/>
        <w:rPr>
          <w:rFonts w:ascii="Arial" w:hAnsi="Arial" w:cs="Arial"/>
          <w:b/>
          <w:bCs/>
          <w:sz w:val="16"/>
          <w:szCs w:val="16"/>
        </w:rPr>
      </w:pPr>
    </w:p>
    <w:tbl>
      <w:tblPr>
        <w:tblStyle w:val="TableGrid"/>
        <w:tblW w:w="15309" w:type="dxa"/>
        <w:tblInd w:w="-147" w:type="dxa"/>
        <w:tblLayout w:type="fixed"/>
        <w:tblLook w:val="04A0" w:firstRow="1" w:lastRow="0" w:firstColumn="1" w:lastColumn="0" w:noHBand="0" w:noVBand="1"/>
      </w:tblPr>
      <w:tblGrid>
        <w:gridCol w:w="851"/>
        <w:gridCol w:w="6236"/>
        <w:gridCol w:w="856"/>
        <w:gridCol w:w="845"/>
        <w:gridCol w:w="567"/>
        <w:gridCol w:w="330"/>
        <w:gridCol w:w="385"/>
        <w:gridCol w:w="385"/>
        <w:gridCol w:w="410"/>
        <w:gridCol w:w="385"/>
        <w:gridCol w:w="2029"/>
        <w:gridCol w:w="2030"/>
      </w:tblGrid>
      <w:tr w:rsidR="00C86311" w:rsidRPr="00C86311" w14:paraId="0493AC27" w14:textId="77777777" w:rsidTr="00F87EB3">
        <w:tc>
          <w:tcPr>
            <w:tcW w:w="851" w:type="dxa"/>
            <w:shd w:val="clear" w:color="auto" w:fill="990000"/>
          </w:tcPr>
          <w:p w14:paraId="1344DB4E" w14:textId="1D8657E9" w:rsidR="00D76019" w:rsidRPr="00C86311" w:rsidRDefault="002D3021" w:rsidP="00860976">
            <w:pPr>
              <w:spacing w:line="360" w:lineRule="auto"/>
              <w:ind w:right="57"/>
              <w:jc w:val="center"/>
              <w:rPr>
                <w:rFonts w:ascii="Arial" w:hAnsi="Arial" w:cs="Arial"/>
                <w:b/>
                <w:bCs/>
              </w:rPr>
            </w:pPr>
            <w:r w:rsidRPr="00C86311">
              <w:rPr>
                <w:rFonts w:ascii="Arial" w:hAnsi="Arial" w:cs="Arial"/>
                <w:b/>
                <w:bCs/>
              </w:rPr>
              <w:t>N</w:t>
            </w:r>
            <w:r w:rsidR="00D76019" w:rsidRPr="00C86311">
              <w:rPr>
                <w:rFonts w:ascii="Arial" w:hAnsi="Arial" w:cs="Arial"/>
                <w:b/>
                <w:bCs/>
              </w:rPr>
              <w:t>O</w:t>
            </w:r>
          </w:p>
        </w:tc>
        <w:tc>
          <w:tcPr>
            <w:tcW w:w="8500" w:type="dxa"/>
            <w:gridSpan w:val="4"/>
            <w:shd w:val="clear" w:color="auto" w:fill="990000"/>
          </w:tcPr>
          <w:p w14:paraId="539DFA4E" w14:textId="77777777" w:rsidR="00D76019" w:rsidRPr="00C86311" w:rsidRDefault="00D76019" w:rsidP="00860976">
            <w:pPr>
              <w:spacing w:line="360" w:lineRule="auto"/>
              <w:ind w:right="57"/>
              <w:jc w:val="center"/>
              <w:rPr>
                <w:rFonts w:ascii="Arial" w:hAnsi="Arial" w:cs="Arial"/>
                <w:b/>
                <w:bCs/>
              </w:rPr>
            </w:pPr>
            <w:r w:rsidRPr="00C86311">
              <w:rPr>
                <w:rFonts w:ascii="Arial" w:hAnsi="Arial" w:cs="Arial"/>
                <w:b/>
                <w:bCs/>
              </w:rPr>
              <w:t>ASSESSMENT CRITERIA</w:t>
            </w:r>
          </w:p>
        </w:tc>
        <w:tc>
          <w:tcPr>
            <w:tcW w:w="330" w:type="dxa"/>
            <w:shd w:val="clear" w:color="auto" w:fill="990000"/>
          </w:tcPr>
          <w:p w14:paraId="6E985A4D" w14:textId="77777777" w:rsidR="00D76019" w:rsidRPr="00C86311" w:rsidRDefault="00D76019" w:rsidP="00860976">
            <w:pPr>
              <w:spacing w:line="360" w:lineRule="auto"/>
              <w:ind w:right="57"/>
              <w:jc w:val="center"/>
              <w:rPr>
                <w:rFonts w:ascii="Arial" w:hAnsi="Arial" w:cs="Arial"/>
                <w:b/>
                <w:bCs/>
              </w:rPr>
            </w:pPr>
            <w:r w:rsidRPr="00C86311">
              <w:rPr>
                <w:rFonts w:ascii="Arial" w:hAnsi="Arial" w:cs="Arial"/>
                <w:b/>
                <w:bCs/>
              </w:rPr>
              <w:t>1</w:t>
            </w:r>
          </w:p>
        </w:tc>
        <w:tc>
          <w:tcPr>
            <w:tcW w:w="385" w:type="dxa"/>
            <w:shd w:val="clear" w:color="auto" w:fill="990000"/>
          </w:tcPr>
          <w:p w14:paraId="65CD1F40" w14:textId="77777777" w:rsidR="00D76019" w:rsidRPr="00C86311" w:rsidRDefault="00D76019" w:rsidP="00860976">
            <w:pPr>
              <w:spacing w:line="360" w:lineRule="auto"/>
              <w:ind w:right="57"/>
              <w:jc w:val="center"/>
              <w:rPr>
                <w:rFonts w:ascii="Arial" w:hAnsi="Arial" w:cs="Arial"/>
                <w:b/>
                <w:bCs/>
              </w:rPr>
            </w:pPr>
            <w:r w:rsidRPr="00C86311">
              <w:rPr>
                <w:rFonts w:ascii="Arial" w:hAnsi="Arial" w:cs="Arial"/>
                <w:b/>
                <w:bCs/>
              </w:rPr>
              <w:t>2</w:t>
            </w:r>
          </w:p>
        </w:tc>
        <w:tc>
          <w:tcPr>
            <w:tcW w:w="385" w:type="dxa"/>
            <w:shd w:val="clear" w:color="auto" w:fill="990000"/>
          </w:tcPr>
          <w:p w14:paraId="0934CE05" w14:textId="77777777" w:rsidR="00D76019" w:rsidRPr="00C86311" w:rsidRDefault="00D76019" w:rsidP="00860976">
            <w:pPr>
              <w:spacing w:line="360" w:lineRule="auto"/>
              <w:ind w:right="57"/>
              <w:jc w:val="center"/>
              <w:rPr>
                <w:rFonts w:ascii="Arial" w:hAnsi="Arial" w:cs="Arial"/>
                <w:b/>
                <w:bCs/>
              </w:rPr>
            </w:pPr>
            <w:r w:rsidRPr="00C86311">
              <w:rPr>
                <w:rFonts w:ascii="Arial" w:hAnsi="Arial" w:cs="Arial"/>
                <w:b/>
                <w:bCs/>
              </w:rPr>
              <w:t>3</w:t>
            </w:r>
          </w:p>
        </w:tc>
        <w:tc>
          <w:tcPr>
            <w:tcW w:w="410" w:type="dxa"/>
            <w:shd w:val="clear" w:color="auto" w:fill="990000"/>
          </w:tcPr>
          <w:p w14:paraId="49D03B48" w14:textId="77777777" w:rsidR="00D76019" w:rsidRPr="00C86311" w:rsidRDefault="00D76019" w:rsidP="00860976">
            <w:pPr>
              <w:spacing w:line="360" w:lineRule="auto"/>
              <w:ind w:right="57"/>
              <w:jc w:val="center"/>
              <w:rPr>
                <w:rFonts w:ascii="Arial" w:hAnsi="Arial" w:cs="Arial"/>
                <w:b/>
                <w:bCs/>
              </w:rPr>
            </w:pPr>
            <w:r w:rsidRPr="00C86311">
              <w:rPr>
                <w:rFonts w:ascii="Arial" w:hAnsi="Arial" w:cs="Arial"/>
                <w:b/>
                <w:bCs/>
              </w:rPr>
              <w:t>4</w:t>
            </w:r>
          </w:p>
        </w:tc>
        <w:tc>
          <w:tcPr>
            <w:tcW w:w="385" w:type="dxa"/>
            <w:shd w:val="clear" w:color="auto" w:fill="990000"/>
          </w:tcPr>
          <w:p w14:paraId="547F0C1A" w14:textId="77777777" w:rsidR="00D76019" w:rsidRPr="00C86311" w:rsidRDefault="00D76019" w:rsidP="00860976">
            <w:pPr>
              <w:spacing w:line="360" w:lineRule="auto"/>
              <w:ind w:right="57"/>
              <w:jc w:val="center"/>
              <w:rPr>
                <w:rFonts w:ascii="Arial" w:hAnsi="Arial" w:cs="Arial"/>
                <w:b/>
                <w:bCs/>
              </w:rPr>
            </w:pPr>
            <w:r w:rsidRPr="00C86311">
              <w:rPr>
                <w:rFonts w:ascii="Arial" w:hAnsi="Arial" w:cs="Arial"/>
                <w:b/>
                <w:bCs/>
              </w:rPr>
              <w:t>5</w:t>
            </w:r>
          </w:p>
        </w:tc>
        <w:tc>
          <w:tcPr>
            <w:tcW w:w="4059" w:type="dxa"/>
            <w:gridSpan w:val="2"/>
            <w:shd w:val="clear" w:color="auto" w:fill="990000"/>
          </w:tcPr>
          <w:p w14:paraId="29001E35" w14:textId="77777777" w:rsidR="00D76019" w:rsidRPr="00C86311" w:rsidRDefault="00D76019" w:rsidP="00860976">
            <w:pPr>
              <w:spacing w:line="360" w:lineRule="auto"/>
              <w:rPr>
                <w:rFonts w:ascii="Arial" w:hAnsi="Arial" w:cs="Arial"/>
                <w:b/>
                <w:bCs/>
              </w:rPr>
            </w:pPr>
            <w:r w:rsidRPr="00C86311">
              <w:rPr>
                <w:rFonts w:ascii="Arial" w:hAnsi="Arial" w:cs="Arial"/>
                <w:b/>
                <w:bCs/>
              </w:rPr>
              <w:t>ASSESSOR COMMENT</w:t>
            </w:r>
          </w:p>
        </w:tc>
      </w:tr>
      <w:tr w:rsidR="00C86311" w:rsidRPr="00C86311" w14:paraId="137381E2" w14:textId="77777777" w:rsidTr="00F87EB3">
        <w:tc>
          <w:tcPr>
            <w:tcW w:w="851" w:type="dxa"/>
          </w:tcPr>
          <w:p w14:paraId="303FFFED" w14:textId="316C7181" w:rsidR="00D43478" w:rsidRPr="00310238" w:rsidRDefault="00D43478" w:rsidP="003571C0">
            <w:pPr>
              <w:pStyle w:val="ListParagraph"/>
              <w:numPr>
                <w:ilvl w:val="1"/>
                <w:numId w:val="4"/>
              </w:numPr>
              <w:spacing w:before="240" w:line="360" w:lineRule="auto"/>
              <w:rPr>
                <w:rFonts w:ascii="Arial" w:hAnsi="Arial" w:cs="Arial"/>
                <w:b/>
                <w:bCs/>
              </w:rPr>
            </w:pPr>
          </w:p>
        </w:tc>
        <w:tc>
          <w:tcPr>
            <w:tcW w:w="8500" w:type="dxa"/>
            <w:gridSpan w:val="4"/>
          </w:tcPr>
          <w:p w14:paraId="49C879D8" w14:textId="3B574A2F" w:rsidR="005B61A4" w:rsidRPr="005B61A4" w:rsidRDefault="005B61A4" w:rsidP="005B61A4">
            <w:pPr>
              <w:spacing w:line="360" w:lineRule="auto"/>
              <w:jc w:val="both"/>
              <w:rPr>
                <w:rFonts w:ascii="Arial" w:hAnsi="Arial" w:cs="Arial"/>
                <w:b/>
                <w:bCs/>
                <w:lang w:eastAsia="en-ZA"/>
              </w:rPr>
            </w:pPr>
            <w:r w:rsidRPr="005B61A4">
              <w:rPr>
                <w:rFonts w:ascii="Arial" w:hAnsi="Arial" w:cs="Arial"/>
                <w:b/>
                <w:bCs/>
                <w:lang w:eastAsia="en-ZA"/>
              </w:rPr>
              <w:t>Set up the banknote</w:t>
            </w:r>
            <w:r>
              <w:rPr>
                <w:rFonts w:ascii="Arial" w:hAnsi="Arial" w:cs="Arial"/>
                <w:b/>
                <w:bCs/>
                <w:lang w:eastAsia="en-ZA"/>
              </w:rPr>
              <w:t xml:space="preserve"> </w:t>
            </w:r>
            <w:r w:rsidRPr="005B61A4">
              <w:rPr>
                <w:rFonts w:ascii="Arial" w:hAnsi="Arial" w:cs="Arial"/>
                <w:b/>
                <w:bCs/>
                <w:lang w:eastAsia="en-ZA"/>
              </w:rPr>
              <w:t>processing machine using</w:t>
            </w:r>
            <w:r>
              <w:rPr>
                <w:rFonts w:ascii="Arial" w:hAnsi="Arial" w:cs="Arial"/>
                <w:b/>
                <w:bCs/>
                <w:lang w:eastAsia="en-ZA"/>
              </w:rPr>
              <w:t xml:space="preserve"> </w:t>
            </w:r>
            <w:r w:rsidRPr="005B61A4">
              <w:rPr>
                <w:rFonts w:ascii="Arial" w:hAnsi="Arial" w:cs="Arial"/>
                <w:b/>
                <w:bCs/>
                <w:lang w:eastAsia="en-ZA"/>
              </w:rPr>
              <w:t>the appropriate test pack</w:t>
            </w:r>
          </w:p>
          <w:p w14:paraId="0ED771AA" w14:textId="0E1A8247" w:rsidR="004471B9" w:rsidRDefault="005B61A4" w:rsidP="005B61A4">
            <w:pPr>
              <w:spacing w:line="360" w:lineRule="auto"/>
              <w:jc w:val="both"/>
              <w:rPr>
                <w:rFonts w:ascii="Arial" w:hAnsi="Arial" w:cs="Arial"/>
                <w:b/>
                <w:bCs/>
                <w:lang w:eastAsia="en-ZA"/>
              </w:rPr>
            </w:pPr>
            <w:r w:rsidRPr="005B61A4">
              <w:rPr>
                <w:rFonts w:ascii="Arial" w:hAnsi="Arial" w:cs="Arial"/>
                <w:b/>
                <w:bCs/>
                <w:lang w:eastAsia="en-ZA"/>
              </w:rPr>
              <w:t>and dual control, ensuring</w:t>
            </w:r>
            <w:r w:rsidR="007006CD">
              <w:rPr>
                <w:rFonts w:ascii="Arial" w:hAnsi="Arial" w:cs="Arial"/>
                <w:b/>
                <w:bCs/>
                <w:lang w:eastAsia="en-ZA"/>
              </w:rPr>
              <w:t xml:space="preserve"> </w:t>
            </w:r>
            <w:r w:rsidR="007006CD" w:rsidRPr="007006CD">
              <w:rPr>
                <w:rFonts w:ascii="Arial" w:hAnsi="Arial" w:cs="Arial"/>
                <w:b/>
                <w:bCs/>
                <w:lang w:eastAsia="en-ZA"/>
              </w:rPr>
              <w:t>operational readiness.</w:t>
            </w:r>
          </w:p>
          <w:p w14:paraId="25BAEA42" w14:textId="77777777" w:rsidR="005B61A4" w:rsidRPr="004471B9" w:rsidRDefault="005B61A4" w:rsidP="005B61A4">
            <w:pPr>
              <w:spacing w:line="360" w:lineRule="auto"/>
              <w:rPr>
                <w:rFonts w:ascii="Arial" w:hAnsi="Arial" w:cs="Arial"/>
                <w:b/>
                <w:bCs/>
                <w:lang w:eastAsia="en-ZA"/>
              </w:rPr>
            </w:pPr>
          </w:p>
          <w:p w14:paraId="311C454C" w14:textId="77777777" w:rsidR="00302F7D" w:rsidRDefault="00A226DE" w:rsidP="004471B9">
            <w:pPr>
              <w:spacing w:line="360" w:lineRule="auto"/>
              <w:rPr>
                <w:rFonts w:ascii="Arial" w:hAnsi="Arial" w:cs="Arial"/>
                <w:b/>
                <w:bCs/>
                <w:lang w:eastAsia="en-ZA"/>
              </w:rPr>
            </w:pPr>
            <w:r>
              <w:rPr>
                <w:rFonts w:ascii="Arial" w:hAnsi="Arial" w:cs="Arial"/>
                <w:b/>
                <w:bCs/>
                <w:lang w:eastAsia="en-ZA"/>
              </w:rPr>
              <w:t xml:space="preserve">Assessment </w:t>
            </w:r>
            <w:r w:rsidR="004471B9" w:rsidRPr="004471B9">
              <w:rPr>
                <w:rFonts w:ascii="Arial" w:hAnsi="Arial" w:cs="Arial"/>
                <w:b/>
                <w:bCs/>
                <w:lang w:eastAsia="en-ZA"/>
              </w:rPr>
              <w:t>Criteria elements:</w:t>
            </w:r>
          </w:p>
          <w:p w14:paraId="318E37AF" w14:textId="77777777" w:rsidR="00302F7D" w:rsidRDefault="004471B9" w:rsidP="003571C0">
            <w:pPr>
              <w:pStyle w:val="ListParagraph"/>
              <w:numPr>
                <w:ilvl w:val="0"/>
                <w:numId w:val="12"/>
              </w:numPr>
              <w:spacing w:line="360" w:lineRule="auto"/>
              <w:rPr>
                <w:rFonts w:ascii="Arial" w:hAnsi="Arial" w:cs="Arial"/>
                <w:lang w:eastAsia="en-ZA"/>
              </w:rPr>
            </w:pPr>
            <w:r w:rsidRPr="00302F7D">
              <w:rPr>
                <w:rFonts w:ascii="Arial" w:hAnsi="Arial" w:cs="Arial"/>
                <w:lang w:eastAsia="en-ZA"/>
              </w:rPr>
              <w:t>Selects the correct denomination job profile for R50 processing.</w:t>
            </w:r>
          </w:p>
          <w:p w14:paraId="2FCC257E" w14:textId="77777777" w:rsidR="00764B94" w:rsidRDefault="004471B9" w:rsidP="003571C0">
            <w:pPr>
              <w:pStyle w:val="ListParagraph"/>
              <w:numPr>
                <w:ilvl w:val="0"/>
                <w:numId w:val="12"/>
              </w:numPr>
              <w:spacing w:line="360" w:lineRule="auto"/>
              <w:rPr>
                <w:rFonts w:ascii="Arial" w:hAnsi="Arial" w:cs="Arial"/>
                <w:lang w:eastAsia="en-ZA"/>
              </w:rPr>
            </w:pPr>
            <w:r w:rsidRPr="00302F7D">
              <w:rPr>
                <w:rFonts w:ascii="Arial" w:hAnsi="Arial" w:cs="Arial"/>
                <w:lang w:eastAsia="en-ZA"/>
              </w:rPr>
              <w:t>Ensures the machine is switched off before performing checks.</w:t>
            </w:r>
          </w:p>
          <w:p w14:paraId="583C913F" w14:textId="77777777" w:rsidR="00764B94" w:rsidRDefault="004471B9" w:rsidP="003571C0">
            <w:pPr>
              <w:pStyle w:val="ListParagraph"/>
              <w:numPr>
                <w:ilvl w:val="0"/>
                <w:numId w:val="12"/>
              </w:numPr>
              <w:spacing w:line="360" w:lineRule="auto"/>
              <w:rPr>
                <w:rFonts w:ascii="Arial" w:hAnsi="Arial" w:cs="Arial"/>
                <w:lang w:eastAsia="en-ZA"/>
              </w:rPr>
            </w:pPr>
            <w:r w:rsidRPr="00302F7D">
              <w:rPr>
                <w:rFonts w:ascii="Arial" w:hAnsi="Arial" w:cs="Arial"/>
                <w:lang w:eastAsia="en-ZA"/>
              </w:rPr>
              <w:t xml:space="preserve"> Confirms that pockets are empty and sensors are clean and unobstructed.</w:t>
            </w:r>
          </w:p>
          <w:p w14:paraId="319BD179" w14:textId="77777777" w:rsidR="00764B94" w:rsidRDefault="004471B9" w:rsidP="003571C0">
            <w:pPr>
              <w:pStyle w:val="ListParagraph"/>
              <w:numPr>
                <w:ilvl w:val="0"/>
                <w:numId w:val="12"/>
              </w:numPr>
              <w:spacing w:line="360" w:lineRule="auto"/>
              <w:rPr>
                <w:rFonts w:ascii="Arial" w:hAnsi="Arial" w:cs="Arial"/>
                <w:lang w:eastAsia="en-ZA"/>
              </w:rPr>
            </w:pPr>
            <w:r w:rsidRPr="00302F7D">
              <w:rPr>
                <w:rFonts w:ascii="Arial" w:hAnsi="Arial" w:cs="Arial"/>
                <w:lang w:eastAsia="en-ZA"/>
              </w:rPr>
              <w:t>Loads the correct test pack safely and correctly.</w:t>
            </w:r>
          </w:p>
          <w:p w14:paraId="6104509F" w14:textId="77777777" w:rsidR="00764B94" w:rsidRDefault="004471B9" w:rsidP="003571C0">
            <w:pPr>
              <w:pStyle w:val="ListParagraph"/>
              <w:numPr>
                <w:ilvl w:val="0"/>
                <w:numId w:val="12"/>
              </w:numPr>
              <w:spacing w:line="360" w:lineRule="auto"/>
              <w:rPr>
                <w:rFonts w:ascii="Arial" w:hAnsi="Arial" w:cs="Arial"/>
                <w:lang w:eastAsia="en-ZA"/>
              </w:rPr>
            </w:pPr>
            <w:r w:rsidRPr="00302F7D">
              <w:rPr>
                <w:rFonts w:ascii="Arial" w:hAnsi="Arial" w:cs="Arial"/>
                <w:lang w:eastAsia="en-ZA"/>
              </w:rPr>
              <w:t>Obtains dual-control confirmation before activating the machine.</w:t>
            </w:r>
          </w:p>
          <w:p w14:paraId="7A304C4A" w14:textId="1E6EF533" w:rsidR="004471B9" w:rsidRPr="00302F7D" w:rsidRDefault="004471B9" w:rsidP="003571C0">
            <w:pPr>
              <w:pStyle w:val="ListParagraph"/>
              <w:numPr>
                <w:ilvl w:val="0"/>
                <w:numId w:val="12"/>
              </w:numPr>
              <w:spacing w:line="360" w:lineRule="auto"/>
              <w:rPr>
                <w:rFonts w:ascii="Arial" w:hAnsi="Arial" w:cs="Arial"/>
                <w:lang w:eastAsia="en-ZA"/>
              </w:rPr>
            </w:pPr>
            <w:r w:rsidRPr="00302F7D">
              <w:rPr>
                <w:rFonts w:ascii="Arial" w:hAnsi="Arial" w:cs="Arial"/>
                <w:lang w:eastAsia="en-ZA"/>
              </w:rPr>
              <w:t>Demonstrates correct safety, security, and equipment-handling procedures.</w:t>
            </w:r>
          </w:p>
          <w:p w14:paraId="57A99E74" w14:textId="3144F107" w:rsidR="00BB5CDC" w:rsidRPr="00BB5CDC" w:rsidRDefault="00BB5CDC" w:rsidP="00BB5CDC">
            <w:pPr>
              <w:rPr>
                <w:lang w:eastAsia="en-ZA"/>
              </w:rPr>
            </w:pPr>
          </w:p>
        </w:tc>
        <w:tc>
          <w:tcPr>
            <w:tcW w:w="330" w:type="dxa"/>
          </w:tcPr>
          <w:p w14:paraId="21309E29" w14:textId="77777777" w:rsidR="00D76019" w:rsidRPr="00C86311" w:rsidRDefault="00D76019" w:rsidP="003D54A8">
            <w:pPr>
              <w:spacing w:before="240" w:line="360" w:lineRule="auto"/>
              <w:ind w:right="57"/>
              <w:rPr>
                <w:rFonts w:ascii="Arial" w:hAnsi="Arial" w:cs="Arial"/>
              </w:rPr>
            </w:pPr>
          </w:p>
        </w:tc>
        <w:tc>
          <w:tcPr>
            <w:tcW w:w="385" w:type="dxa"/>
          </w:tcPr>
          <w:p w14:paraId="61305273" w14:textId="77777777" w:rsidR="00D76019" w:rsidRPr="00C86311" w:rsidRDefault="00D76019" w:rsidP="003D54A8">
            <w:pPr>
              <w:spacing w:before="240" w:line="360" w:lineRule="auto"/>
              <w:ind w:right="57"/>
              <w:rPr>
                <w:rFonts w:ascii="Arial" w:hAnsi="Arial" w:cs="Arial"/>
              </w:rPr>
            </w:pPr>
          </w:p>
        </w:tc>
        <w:tc>
          <w:tcPr>
            <w:tcW w:w="385" w:type="dxa"/>
          </w:tcPr>
          <w:p w14:paraId="15D7F187" w14:textId="77777777" w:rsidR="00D76019" w:rsidRPr="00C86311" w:rsidRDefault="00D76019" w:rsidP="003D54A8">
            <w:pPr>
              <w:spacing w:before="240" w:line="360" w:lineRule="auto"/>
              <w:ind w:right="57"/>
              <w:rPr>
                <w:rFonts w:ascii="Arial" w:hAnsi="Arial" w:cs="Arial"/>
              </w:rPr>
            </w:pPr>
          </w:p>
        </w:tc>
        <w:tc>
          <w:tcPr>
            <w:tcW w:w="410" w:type="dxa"/>
          </w:tcPr>
          <w:p w14:paraId="1859832A" w14:textId="77777777" w:rsidR="00D76019" w:rsidRPr="00C86311" w:rsidRDefault="00D76019" w:rsidP="003D54A8">
            <w:pPr>
              <w:spacing w:before="240" w:line="360" w:lineRule="auto"/>
              <w:ind w:right="57"/>
              <w:rPr>
                <w:rFonts w:ascii="Arial" w:hAnsi="Arial" w:cs="Arial"/>
              </w:rPr>
            </w:pPr>
          </w:p>
        </w:tc>
        <w:tc>
          <w:tcPr>
            <w:tcW w:w="385" w:type="dxa"/>
          </w:tcPr>
          <w:p w14:paraId="3D09A1CC" w14:textId="77777777" w:rsidR="00D76019" w:rsidRPr="00C86311" w:rsidRDefault="00D76019" w:rsidP="003D54A8">
            <w:pPr>
              <w:spacing w:before="240" w:line="360" w:lineRule="auto"/>
              <w:ind w:right="57"/>
              <w:rPr>
                <w:rFonts w:ascii="Arial" w:hAnsi="Arial" w:cs="Arial"/>
              </w:rPr>
            </w:pPr>
          </w:p>
        </w:tc>
        <w:tc>
          <w:tcPr>
            <w:tcW w:w="4059" w:type="dxa"/>
            <w:gridSpan w:val="2"/>
          </w:tcPr>
          <w:p w14:paraId="3590EA26" w14:textId="3FAEB797" w:rsidR="00D76019" w:rsidRPr="00C86311" w:rsidRDefault="00124FE1" w:rsidP="003D54A8">
            <w:pPr>
              <w:spacing w:before="240" w:line="360" w:lineRule="auto"/>
              <w:rPr>
                <w:rFonts w:ascii="Arial" w:hAnsi="Arial" w:cs="Arial"/>
              </w:rPr>
            </w:pPr>
            <w:r w:rsidRPr="00C86311">
              <w:rPr>
                <w:rFonts w:ascii="Arial" w:hAnsi="Arial" w:cs="Arial"/>
              </w:rPr>
              <w:t>[Your comment must justify your rating]</w:t>
            </w:r>
          </w:p>
        </w:tc>
      </w:tr>
      <w:tr w:rsidR="00C86311" w:rsidRPr="00C86311" w14:paraId="5983786F" w14:textId="77777777" w:rsidTr="00F87EB3">
        <w:tc>
          <w:tcPr>
            <w:tcW w:w="851" w:type="dxa"/>
          </w:tcPr>
          <w:p w14:paraId="514A78EB" w14:textId="41E92E39" w:rsidR="00D76019" w:rsidRPr="00C86311" w:rsidRDefault="004B0836" w:rsidP="003571C0">
            <w:pPr>
              <w:pStyle w:val="ListParagraph"/>
              <w:numPr>
                <w:ilvl w:val="1"/>
                <w:numId w:val="4"/>
              </w:numPr>
              <w:spacing w:before="240" w:line="360" w:lineRule="auto"/>
              <w:jc w:val="both"/>
              <w:rPr>
                <w:rFonts w:ascii="Arial" w:hAnsi="Arial" w:cs="Arial"/>
              </w:rPr>
            </w:pPr>
            <w:r>
              <w:rPr>
                <w:rFonts w:ascii="Arial" w:hAnsi="Arial" w:cs="Arial"/>
              </w:rPr>
              <w:t>1.2</w:t>
            </w:r>
          </w:p>
        </w:tc>
        <w:tc>
          <w:tcPr>
            <w:tcW w:w="8500" w:type="dxa"/>
            <w:gridSpan w:val="4"/>
          </w:tcPr>
          <w:p w14:paraId="7244E1DB" w14:textId="1FF289E6" w:rsidR="007006CD" w:rsidRPr="007006CD" w:rsidRDefault="007006CD" w:rsidP="00FC6857">
            <w:pPr>
              <w:spacing w:line="360" w:lineRule="auto"/>
              <w:rPr>
                <w:rFonts w:ascii="Arial" w:hAnsi="Arial" w:cs="Arial"/>
                <w:b/>
                <w:bCs/>
              </w:rPr>
            </w:pPr>
            <w:r w:rsidRPr="007006CD">
              <w:rPr>
                <w:rFonts w:ascii="Arial" w:hAnsi="Arial" w:cs="Arial"/>
                <w:b/>
                <w:bCs/>
              </w:rPr>
              <w:t>Verify that the banknote</w:t>
            </w:r>
            <w:r>
              <w:rPr>
                <w:rFonts w:ascii="Arial" w:hAnsi="Arial" w:cs="Arial"/>
                <w:b/>
                <w:bCs/>
              </w:rPr>
              <w:t xml:space="preserve"> </w:t>
            </w:r>
            <w:r w:rsidRPr="007006CD">
              <w:rPr>
                <w:rFonts w:ascii="Arial" w:hAnsi="Arial" w:cs="Arial"/>
                <w:b/>
                <w:bCs/>
              </w:rPr>
              <w:t>processing machine is</w:t>
            </w:r>
            <w:r>
              <w:rPr>
                <w:rFonts w:ascii="Arial" w:hAnsi="Arial" w:cs="Arial"/>
                <w:b/>
                <w:bCs/>
              </w:rPr>
              <w:t xml:space="preserve"> </w:t>
            </w:r>
            <w:r w:rsidRPr="007006CD">
              <w:rPr>
                <w:rFonts w:ascii="Arial" w:hAnsi="Arial" w:cs="Arial"/>
                <w:b/>
                <w:bCs/>
              </w:rPr>
              <w:t>correctly configured and</w:t>
            </w:r>
          </w:p>
          <w:p w14:paraId="481B2CF2" w14:textId="77777777" w:rsidR="00D76019" w:rsidRDefault="007006CD" w:rsidP="00FC6857">
            <w:pPr>
              <w:spacing w:line="360" w:lineRule="auto"/>
              <w:rPr>
                <w:rFonts w:ascii="Arial" w:hAnsi="Arial" w:cs="Arial"/>
                <w:b/>
                <w:bCs/>
              </w:rPr>
            </w:pPr>
            <w:r w:rsidRPr="007006CD">
              <w:rPr>
                <w:rFonts w:ascii="Arial" w:hAnsi="Arial" w:cs="Arial"/>
                <w:b/>
                <w:bCs/>
              </w:rPr>
              <w:t>operational for accurate</w:t>
            </w:r>
            <w:r>
              <w:rPr>
                <w:rFonts w:ascii="Arial" w:hAnsi="Arial" w:cs="Arial"/>
                <w:b/>
                <w:bCs/>
              </w:rPr>
              <w:t xml:space="preserve"> </w:t>
            </w:r>
            <w:r w:rsidRPr="007006CD">
              <w:rPr>
                <w:rFonts w:ascii="Arial" w:hAnsi="Arial" w:cs="Arial"/>
                <w:b/>
                <w:bCs/>
              </w:rPr>
              <w:t>counting.</w:t>
            </w:r>
          </w:p>
          <w:p w14:paraId="01EBCEFB" w14:textId="77777777" w:rsidR="00667E5F" w:rsidRDefault="00667E5F" w:rsidP="00FC6857">
            <w:pPr>
              <w:spacing w:line="360" w:lineRule="auto"/>
              <w:rPr>
                <w:rFonts w:ascii="Arial" w:hAnsi="Arial" w:cs="Arial"/>
              </w:rPr>
            </w:pPr>
          </w:p>
          <w:p w14:paraId="095B00EF" w14:textId="77777777" w:rsidR="00302F7D" w:rsidRDefault="00FC6857" w:rsidP="00FC6857">
            <w:pPr>
              <w:spacing w:line="360" w:lineRule="auto"/>
              <w:rPr>
                <w:rFonts w:ascii="Arial" w:hAnsi="Arial" w:cs="Arial"/>
                <w:b/>
                <w:bCs/>
              </w:rPr>
            </w:pPr>
            <w:r>
              <w:rPr>
                <w:rFonts w:ascii="Arial" w:hAnsi="Arial" w:cs="Arial"/>
                <w:b/>
                <w:bCs/>
              </w:rPr>
              <w:t xml:space="preserve">Assessment </w:t>
            </w:r>
            <w:r w:rsidRPr="00FC6857">
              <w:rPr>
                <w:rFonts w:ascii="Arial" w:hAnsi="Arial" w:cs="Arial"/>
                <w:b/>
                <w:bCs/>
              </w:rPr>
              <w:t>Criteria elements:</w:t>
            </w:r>
          </w:p>
          <w:p w14:paraId="1D267709" w14:textId="77777777" w:rsidR="00302F7D" w:rsidRDefault="00FC6857" w:rsidP="003571C0">
            <w:pPr>
              <w:pStyle w:val="ListParagraph"/>
              <w:numPr>
                <w:ilvl w:val="0"/>
                <w:numId w:val="11"/>
              </w:numPr>
              <w:spacing w:line="360" w:lineRule="auto"/>
              <w:rPr>
                <w:rFonts w:ascii="Arial" w:hAnsi="Arial" w:cs="Arial"/>
              </w:rPr>
            </w:pPr>
            <w:r w:rsidRPr="00302F7D">
              <w:rPr>
                <w:rFonts w:ascii="Arial" w:hAnsi="Arial" w:cs="Arial"/>
              </w:rPr>
              <w:t>Confirms configuration settings (denomination, routing, batch size).</w:t>
            </w:r>
          </w:p>
          <w:p w14:paraId="2436FBB1" w14:textId="77777777" w:rsidR="00302F7D" w:rsidRDefault="00FC6857" w:rsidP="003571C0">
            <w:pPr>
              <w:pStyle w:val="ListParagraph"/>
              <w:numPr>
                <w:ilvl w:val="0"/>
                <w:numId w:val="11"/>
              </w:numPr>
              <w:spacing w:line="360" w:lineRule="auto"/>
              <w:rPr>
                <w:rFonts w:ascii="Arial" w:hAnsi="Arial" w:cs="Arial"/>
              </w:rPr>
            </w:pPr>
            <w:r w:rsidRPr="00302F7D">
              <w:rPr>
                <w:rFonts w:ascii="Arial" w:hAnsi="Arial" w:cs="Arial"/>
              </w:rPr>
              <w:t>Tests emergency stop and verifies the reset function.</w:t>
            </w:r>
          </w:p>
          <w:p w14:paraId="082E8E2C" w14:textId="77777777" w:rsidR="00302F7D" w:rsidRDefault="00FC6857" w:rsidP="003571C0">
            <w:pPr>
              <w:pStyle w:val="ListParagraph"/>
              <w:numPr>
                <w:ilvl w:val="0"/>
                <w:numId w:val="11"/>
              </w:numPr>
              <w:spacing w:line="360" w:lineRule="auto"/>
              <w:rPr>
                <w:rFonts w:ascii="Arial" w:hAnsi="Arial" w:cs="Arial"/>
              </w:rPr>
            </w:pPr>
            <w:r w:rsidRPr="00302F7D">
              <w:rPr>
                <w:rFonts w:ascii="Arial" w:hAnsi="Arial" w:cs="Arial"/>
              </w:rPr>
              <w:lastRenderedPageBreak/>
              <w:t>Checks cables, covers, guards, and safety fittings for compliance.</w:t>
            </w:r>
          </w:p>
          <w:p w14:paraId="3E91C98A" w14:textId="77777777" w:rsidR="00302F7D" w:rsidRDefault="00FC6857" w:rsidP="003571C0">
            <w:pPr>
              <w:pStyle w:val="ListParagraph"/>
              <w:numPr>
                <w:ilvl w:val="0"/>
                <w:numId w:val="11"/>
              </w:numPr>
              <w:spacing w:line="360" w:lineRule="auto"/>
              <w:rPr>
                <w:rFonts w:ascii="Arial" w:hAnsi="Arial" w:cs="Arial"/>
              </w:rPr>
            </w:pPr>
            <w:r w:rsidRPr="00302F7D">
              <w:rPr>
                <w:rFonts w:ascii="Arial" w:hAnsi="Arial" w:cs="Arial"/>
              </w:rPr>
              <w:t>Ensures the dust tray is clean and the machine is stable.</w:t>
            </w:r>
          </w:p>
          <w:p w14:paraId="528753A1" w14:textId="77777777" w:rsidR="00302F7D" w:rsidRDefault="00FC6857" w:rsidP="003571C0">
            <w:pPr>
              <w:pStyle w:val="ListParagraph"/>
              <w:numPr>
                <w:ilvl w:val="0"/>
                <w:numId w:val="11"/>
              </w:numPr>
              <w:spacing w:line="360" w:lineRule="auto"/>
              <w:rPr>
                <w:rFonts w:ascii="Arial" w:hAnsi="Arial" w:cs="Arial"/>
              </w:rPr>
            </w:pPr>
            <w:r w:rsidRPr="00302F7D">
              <w:rPr>
                <w:rFonts w:ascii="Arial" w:hAnsi="Arial" w:cs="Arial"/>
              </w:rPr>
              <w:t>Obtains dual-control verification of configuration accuracy.</w:t>
            </w:r>
          </w:p>
          <w:p w14:paraId="4A874A68" w14:textId="77777777" w:rsidR="00FC6857" w:rsidRDefault="00FC6857" w:rsidP="003571C0">
            <w:pPr>
              <w:pStyle w:val="ListParagraph"/>
              <w:numPr>
                <w:ilvl w:val="0"/>
                <w:numId w:val="11"/>
              </w:numPr>
              <w:spacing w:line="360" w:lineRule="auto"/>
              <w:rPr>
                <w:rFonts w:ascii="Arial" w:hAnsi="Arial" w:cs="Arial"/>
              </w:rPr>
            </w:pPr>
            <w:r w:rsidRPr="00302F7D">
              <w:rPr>
                <w:rFonts w:ascii="Arial" w:hAnsi="Arial" w:cs="Arial"/>
              </w:rPr>
              <w:t>Records readiness on the applicable log or checklist.</w:t>
            </w:r>
          </w:p>
          <w:p w14:paraId="310DA397" w14:textId="34D38C0B" w:rsidR="008F7092" w:rsidRPr="00302F7D" w:rsidRDefault="008F7092" w:rsidP="008F7092">
            <w:pPr>
              <w:pStyle w:val="ListParagraph"/>
              <w:spacing w:line="360" w:lineRule="auto"/>
              <w:rPr>
                <w:rFonts w:ascii="Arial" w:hAnsi="Arial" w:cs="Arial"/>
              </w:rPr>
            </w:pPr>
          </w:p>
        </w:tc>
        <w:tc>
          <w:tcPr>
            <w:tcW w:w="330" w:type="dxa"/>
          </w:tcPr>
          <w:p w14:paraId="7349B7FC" w14:textId="4428F33C" w:rsidR="00D76019" w:rsidRPr="00C86311" w:rsidRDefault="00D76019" w:rsidP="00860976">
            <w:pPr>
              <w:spacing w:line="360" w:lineRule="auto"/>
              <w:rPr>
                <w:rFonts w:ascii="Arial" w:hAnsi="Arial" w:cs="Arial"/>
              </w:rPr>
            </w:pPr>
          </w:p>
        </w:tc>
        <w:tc>
          <w:tcPr>
            <w:tcW w:w="385" w:type="dxa"/>
          </w:tcPr>
          <w:p w14:paraId="6E244078" w14:textId="16E0ABBB" w:rsidR="00D76019" w:rsidRPr="00C86311" w:rsidRDefault="00D76019" w:rsidP="00860976">
            <w:pPr>
              <w:spacing w:line="360" w:lineRule="auto"/>
              <w:rPr>
                <w:rFonts w:ascii="Arial" w:hAnsi="Arial" w:cs="Arial"/>
              </w:rPr>
            </w:pPr>
          </w:p>
        </w:tc>
        <w:tc>
          <w:tcPr>
            <w:tcW w:w="385" w:type="dxa"/>
          </w:tcPr>
          <w:p w14:paraId="7FCA3A98" w14:textId="14EE5933" w:rsidR="00D76019" w:rsidRPr="00C86311" w:rsidRDefault="00D76019" w:rsidP="00860976">
            <w:pPr>
              <w:spacing w:line="360" w:lineRule="auto"/>
              <w:rPr>
                <w:rFonts w:ascii="Arial" w:hAnsi="Arial" w:cs="Arial"/>
              </w:rPr>
            </w:pPr>
          </w:p>
        </w:tc>
        <w:tc>
          <w:tcPr>
            <w:tcW w:w="410" w:type="dxa"/>
          </w:tcPr>
          <w:p w14:paraId="0C36D4EE" w14:textId="62CE06F9" w:rsidR="00D76019" w:rsidRPr="00C86311" w:rsidRDefault="00D76019" w:rsidP="00860976">
            <w:pPr>
              <w:spacing w:line="360" w:lineRule="auto"/>
              <w:rPr>
                <w:rFonts w:ascii="Arial" w:hAnsi="Arial" w:cs="Arial"/>
              </w:rPr>
            </w:pPr>
          </w:p>
        </w:tc>
        <w:tc>
          <w:tcPr>
            <w:tcW w:w="385" w:type="dxa"/>
          </w:tcPr>
          <w:p w14:paraId="2E935DBE" w14:textId="79378AA0" w:rsidR="00D76019" w:rsidRPr="00C86311" w:rsidRDefault="00D76019" w:rsidP="00860976">
            <w:pPr>
              <w:spacing w:line="360" w:lineRule="auto"/>
              <w:rPr>
                <w:rFonts w:ascii="Arial" w:hAnsi="Arial" w:cs="Arial"/>
              </w:rPr>
            </w:pPr>
          </w:p>
        </w:tc>
        <w:tc>
          <w:tcPr>
            <w:tcW w:w="4059" w:type="dxa"/>
            <w:gridSpan w:val="2"/>
          </w:tcPr>
          <w:p w14:paraId="66800D19" w14:textId="2C2DEF06" w:rsidR="00D76019" w:rsidRPr="00C86311" w:rsidRDefault="00D76019" w:rsidP="00860976">
            <w:pPr>
              <w:spacing w:line="360" w:lineRule="auto"/>
              <w:rPr>
                <w:rFonts w:ascii="Arial" w:hAnsi="Arial" w:cs="Arial"/>
                <w:b/>
                <w:bCs/>
              </w:rPr>
            </w:pPr>
          </w:p>
        </w:tc>
      </w:tr>
      <w:tr w:rsidR="00C86311" w:rsidRPr="00C86311" w14:paraId="6FFFA103" w14:textId="77777777" w:rsidTr="00F87EB3">
        <w:tc>
          <w:tcPr>
            <w:tcW w:w="851" w:type="dxa"/>
          </w:tcPr>
          <w:p w14:paraId="23B019EF" w14:textId="49652520" w:rsidR="002B5827" w:rsidRPr="00C86311" w:rsidRDefault="004B0836" w:rsidP="003571C0">
            <w:pPr>
              <w:pStyle w:val="ListParagraph"/>
              <w:numPr>
                <w:ilvl w:val="1"/>
                <w:numId w:val="4"/>
              </w:numPr>
              <w:spacing w:before="240" w:line="360" w:lineRule="auto"/>
              <w:rPr>
                <w:rFonts w:ascii="Arial" w:hAnsi="Arial" w:cs="Arial"/>
              </w:rPr>
            </w:pPr>
            <w:r>
              <w:rPr>
                <w:rFonts w:ascii="Arial" w:hAnsi="Arial" w:cs="Arial"/>
              </w:rPr>
              <w:t>1.3</w:t>
            </w:r>
          </w:p>
        </w:tc>
        <w:tc>
          <w:tcPr>
            <w:tcW w:w="8500" w:type="dxa"/>
            <w:gridSpan w:val="4"/>
          </w:tcPr>
          <w:p w14:paraId="5803BA7D" w14:textId="535E1572" w:rsidR="00C562A1" w:rsidRDefault="008F7092" w:rsidP="008F7092">
            <w:pPr>
              <w:pStyle w:val="ListParagraph"/>
              <w:spacing w:line="360" w:lineRule="auto"/>
              <w:ind w:left="35" w:hanging="35"/>
              <w:rPr>
                <w:rFonts w:ascii="Arial" w:hAnsi="Arial" w:cs="Arial"/>
                <w:b/>
                <w:bCs/>
              </w:rPr>
            </w:pPr>
            <w:r w:rsidRPr="008F7092">
              <w:rPr>
                <w:rFonts w:ascii="Arial" w:hAnsi="Arial" w:cs="Arial"/>
                <w:b/>
                <w:bCs/>
              </w:rPr>
              <w:t>Safely remove</w:t>
            </w:r>
            <w:r>
              <w:rPr>
                <w:rFonts w:ascii="Arial" w:hAnsi="Arial" w:cs="Arial"/>
                <w:b/>
                <w:bCs/>
              </w:rPr>
              <w:t>s</w:t>
            </w:r>
            <w:r w:rsidRPr="008F7092">
              <w:rPr>
                <w:rFonts w:ascii="Arial" w:hAnsi="Arial" w:cs="Arial"/>
                <w:b/>
                <w:bCs/>
              </w:rPr>
              <w:t xml:space="preserve"> the</w:t>
            </w:r>
            <w:r>
              <w:rPr>
                <w:rFonts w:ascii="Arial" w:hAnsi="Arial" w:cs="Arial"/>
                <w:b/>
                <w:bCs/>
              </w:rPr>
              <w:t xml:space="preserve"> </w:t>
            </w:r>
            <w:r w:rsidRPr="008F7092">
              <w:rPr>
                <w:rFonts w:ascii="Arial" w:hAnsi="Arial" w:cs="Arial"/>
                <w:b/>
                <w:bCs/>
              </w:rPr>
              <w:t>container using the</w:t>
            </w:r>
            <w:r>
              <w:rPr>
                <w:rFonts w:ascii="Arial" w:hAnsi="Arial" w:cs="Arial"/>
                <w:b/>
                <w:bCs/>
              </w:rPr>
              <w:t xml:space="preserve"> </w:t>
            </w:r>
            <w:r w:rsidRPr="008F7092">
              <w:rPr>
                <w:rFonts w:ascii="Arial" w:hAnsi="Arial" w:cs="Arial"/>
                <w:b/>
                <w:bCs/>
              </w:rPr>
              <w:t>appropriate system.</w:t>
            </w:r>
          </w:p>
          <w:p w14:paraId="1DF5E52C" w14:textId="77777777" w:rsidR="0082485A" w:rsidRDefault="0082485A" w:rsidP="008F7092">
            <w:pPr>
              <w:pStyle w:val="ListParagraph"/>
              <w:spacing w:line="360" w:lineRule="auto"/>
              <w:ind w:left="35" w:hanging="35"/>
              <w:rPr>
                <w:rFonts w:ascii="Arial" w:hAnsi="Arial" w:cs="Arial"/>
                <w:b/>
                <w:bCs/>
              </w:rPr>
            </w:pPr>
          </w:p>
          <w:p w14:paraId="39DD471C" w14:textId="77777777" w:rsidR="0082485A" w:rsidRDefault="0082485A" w:rsidP="008F7092">
            <w:pPr>
              <w:pStyle w:val="ListParagraph"/>
              <w:spacing w:line="360" w:lineRule="auto"/>
              <w:ind w:left="35" w:hanging="35"/>
              <w:rPr>
                <w:rFonts w:ascii="Arial" w:hAnsi="Arial" w:cs="Arial"/>
                <w:b/>
                <w:bCs/>
              </w:rPr>
            </w:pPr>
            <w:r>
              <w:rPr>
                <w:rFonts w:ascii="Arial" w:hAnsi="Arial" w:cs="Arial"/>
                <w:b/>
                <w:bCs/>
              </w:rPr>
              <w:t xml:space="preserve">Assessment </w:t>
            </w:r>
            <w:r w:rsidRPr="0082485A">
              <w:rPr>
                <w:rFonts w:ascii="Arial" w:hAnsi="Arial" w:cs="Arial"/>
                <w:b/>
                <w:bCs/>
              </w:rPr>
              <w:t>Criteria elements:</w:t>
            </w:r>
          </w:p>
          <w:p w14:paraId="5A4266EC" w14:textId="77777777" w:rsidR="0082485A" w:rsidRDefault="0082485A" w:rsidP="003571C0">
            <w:pPr>
              <w:pStyle w:val="ListParagraph"/>
              <w:numPr>
                <w:ilvl w:val="0"/>
                <w:numId w:val="13"/>
              </w:numPr>
              <w:spacing w:line="360" w:lineRule="auto"/>
              <w:rPr>
                <w:rFonts w:ascii="Arial" w:hAnsi="Arial" w:cs="Arial"/>
              </w:rPr>
            </w:pPr>
            <w:r w:rsidRPr="0082485A">
              <w:rPr>
                <w:rFonts w:ascii="Arial" w:hAnsi="Arial" w:cs="Arial"/>
              </w:rPr>
              <w:t>Verifies the seal number against Treasury documentation.</w:t>
            </w:r>
          </w:p>
          <w:p w14:paraId="3FCD3192" w14:textId="77777777" w:rsidR="0082485A" w:rsidRDefault="0082485A" w:rsidP="003571C0">
            <w:pPr>
              <w:pStyle w:val="ListParagraph"/>
              <w:numPr>
                <w:ilvl w:val="0"/>
                <w:numId w:val="13"/>
              </w:numPr>
              <w:spacing w:line="360" w:lineRule="auto"/>
              <w:rPr>
                <w:rFonts w:ascii="Arial" w:hAnsi="Arial" w:cs="Arial"/>
              </w:rPr>
            </w:pPr>
            <w:r w:rsidRPr="0082485A">
              <w:rPr>
                <w:rFonts w:ascii="Arial" w:hAnsi="Arial" w:cs="Arial"/>
              </w:rPr>
              <w:t>Handles and moves the container safely using correct procedures.</w:t>
            </w:r>
          </w:p>
          <w:p w14:paraId="52344F23" w14:textId="77777777" w:rsidR="007B4A7A" w:rsidRDefault="0082485A" w:rsidP="003571C0">
            <w:pPr>
              <w:pStyle w:val="ListParagraph"/>
              <w:numPr>
                <w:ilvl w:val="0"/>
                <w:numId w:val="13"/>
              </w:numPr>
              <w:spacing w:line="360" w:lineRule="auto"/>
              <w:rPr>
                <w:rFonts w:ascii="Arial" w:hAnsi="Arial" w:cs="Arial"/>
              </w:rPr>
            </w:pPr>
            <w:r w:rsidRPr="0082485A">
              <w:rPr>
                <w:rFonts w:ascii="Arial" w:hAnsi="Arial" w:cs="Arial"/>
              </w:rPr>
              <w:t>Records the movement of the container as required (signatures and timestamps).</w:t>
            </w:r>
          </w:p>
          <w:p w14:paraId="78BE624F" w14:textId="77777777" w:rsidR="007B4A7A" w:rsidRDefault="0082485A" w:rsidP="003571C0">
            <w:pPr>
              <w:pStyle w:val="ListParagraph"/>
              <w:numPr>
                <w:ilvl w:val="0"/>
                <w:numId w:val="13"/>
              </w:numPr>
              <w:spacing w:line="360" w:lineRule="auto"/>
              <w:rPr>
                <w:rFonts w:ascii="Arial" w:hAnsi="Arial" w:cs="Arial"/>
              </w:rPr>
            </w:pPr>
            <w:r w:rsidRPr="0082485A">
              <w:rPr>
                <w:rFonts w:ascii="Arial" w:hAnsi="Arial" w:cs="Arial"/>
              </w:rPr>
              <w:t>Positions the container securely at the workstation.</w:t>
            </w:r>
          </w:p>
          <w:p w14:paraId="7E0710FF" w14:textId="77777777" w:rsidR="008F7092" w:rsidRDefault="0082485A" w:rsidP="003571C0">
            <w:pPr>
              <w:pStyle w:val="ListParagraph"/>
              <w:numPr>
                <w:ilvl w:val="0"/>
                <w:numId w:val="13"/>
              </w:numPr>
              <w:spacing w:line="360" w:lineRule="auto"/>
              <w:rPr>
                <w:rFonts w:ascii="Arial" w:hAnsi="Arial" w:cs="Arial"/>
              </w:rPr>
            </w:pPr>
            <w:r w:rsidRPr="0082485A">
              <w:rPr>
                <w:rFonts w:ascii="Arial" w:hAnsi="Arial" w:cs="Arial"/>
              </w:rPr>
              <w:t>Maintains full visibility and dual control throughout the process.</w:t>
            </w:r>
          </w:p>
          <w:p w14:paraId="6A2AD805" w14:textId="34DEC014" w:rsidR="007B4A7A" w:rsidRPr="0082485A" w:rsidRDefault="007B4A7A" w:rsidP="007B4A7A">
            <w:pPr>
              <w:pStyle w:val="ListParagraph"/>
              <w:spacing w:line="360" w:lineRule="auto"/>
              <w:rPr>
                <w:rFonts w:ascii="Arial" w:hAnsi="Arial" w:cs="Arial"/>
              </w:rPr>
            </w:pPr>
          </w:p>
        </w:tc>
        <w:tc>
          <w:tcPr>
            <w:tcW w:w="330" w:type="dxa"/>
          </w:tcPr>
          <w:p w14:paraId="08AE1734" w14:textId="77777777" w:rsidR="00D76019" w:rsidRPr="00C86311" w:rsidRDefault="00D76019" w:rsidP="00860976">
            <w:pPr>
              <w:spacing w:line="360" w:lineRule="auto"/>
              <w:rPr>
                <w:rFonts w:ascii="Arial" w:hAnsi="Arial" w:cs="Arial"/>
              </w:rPr>
            </w:pPr>
          </w:p>
        </w:tc>
        <w:tc>
          <w:tcPr>
            <w:tcW w:w="385" w:type="dxa"/>
          </w:tcPr>
          <w:p w14:paraId="19BCE223" w14:textId="77777777" w:rsidR="00D76019" w:rsidRPr="00C86311" w:rsidRDefault="00D76019" w:rsidP="00860976">
            <w:pPr>
              <w:spacing w:line="360" w:lineRule="auto"/>
              <w:rPr>
                <w:rFonts w:ascii="Arial" w:hAnsi="Arial" w:cs="Arial"/>
              </w:rPr>
            </w:pPr>
          </w:p>
        </w:tc>
        <w:tc>
          <w:tcPr>
            <w:tcW w:w="385" w:type="dxa"/>
          </w:tcPr>
          <w:p w14:paraId="7E3C0DB0" w14:textId="77777777" w:rsidR="00D76019" w:rsidRPr="00C86311" w:rsidRDefault="00D76019" w:rsidP="00860976">
            <w:pPr>
              <w:spacing w:line="360" w:lineRule="auto"/>
              <w:rPr>
                <w:rFonts w:ascii="Arial" w:hAnsi="Arial" w:cs="Arial"/>
              </w:rPr>
            </w:pPr>
          </w:p>
        </w:tc>
        <w:tc>
          <w:tcPr>
            <w:tcW w:w="410" w:type="dxa"/>
          </w:tcPr>
          <w:p w14:paraId="60E602E2" w14:textId="77777777" w:rsidR="00D76019" w:rsidRPr="00C86311" w:rsidRDefault="00D76019" w:rsidP="00860976">
            <w:pPr>
              <w:spacing w:line="360" w:lineRule="auto"/>
              <w:rPr>
                <w:rFonts w:ascii="Arial" w:hAnsi="Arial" w:cs="Arial"/>
              </w:rPr>
            </w:pPr>
          </w:p>
        </w:tc>
        <w:tc>
          <w:tcPr>
            <w:tcW w:w="385" w:type="dxa"/>
          </w:tcPr>
          <w:p w14:paraId="7309924F" w14:textId="77777777" w:rsidR="00D76019" w:rsidRPr="00C86311" w:rsidRDefault="00D76019" w:rsidP="00860976">
            <w:pPr>
              <w:spacing w:line="360" w:lineRule="auto"/>
              <w:rPr>
                <w:rFonts w:ascii="Arial" w:hAnsi="Arial" w:cs="Arial"/>
              </w:rPr>
            </w:pPr>
          </w:p>
        </w:tc>
        <w:tc>
          <w:tcPr>
            <w:tcW w:w="4059" w:type="dxa"/>
            <w:gridSpan w:val="2"/>
          </w:tcPr>
          <w:p w14:paraId="513EC45A" w14:textId="27AFD3EF" w:rsidR="00D76019" w:rsidRPr="00C86311" w:rsidRDefault="00124FE1" w:rsidP="00860976">
            <w:pPr>
              <w:spacing w:line="360" w:lineRule="auto"/>
              <w:rPr>
                <w:rFonts w:ascii="Arial" w:hAnsi="Arial" w:cs="Arial"/>
              </w:rPr>
            </w:pPr>
            <w:r w:rsidRPr="00C86311">
              <w:rPr>
                <w:rFonts w:ascii="Arial" w:hAnsi="Arial" w:cs="Arial"/>
              </w:rPr>
              <w:t>[Your comment must justify your rating]</w:t>
            </w:r>
          </w:p>
        </w:tc>
      </w:tr>
      <w:tr w:rsidR="004B0836" w:rsidRPr="00C86311" w14:paraId="166DF387" w14:textId="77777777" w:rsidTr="00F87EB3">
        <w:tc>
          <w:tcPr>
            <w:tcW w:w="851" w:type="dxa"/>
          </w:tcPr>
          <w:p w14:paraId="79FE7D9A" w14:textId="76F1E0F9" w:rsidR="004B0836" w:rsidRPr="00C86311" w:rsidRDefault="004B0836" w:rsidP="003571C0">
            <w:pPr>
              <w:pStyle w:val="ListParagraph"/>
              <w:numPr>
                <w:ilvl w:val="1"/>
                <w:numId w:val="4"/>
              </w:numPr>
              <w:spacing w:before="240" w:line="360" w:lineRule="auto"/>
              <w:rPr>
                <w:rFonts w:ascii="Arial" w:hAnsi="Arial" w:cs="Arial"/>
              </w:rPr>
            </w:pPr>
            <w:r>
              <w:rPr>
                <w:rFonts w:ascii="Arial" w:hAnsi="Arial" w:cs="Arial"/>
              </w:rPr>
              <w:t>1.4</w:t>
            </w:r>
          </w:p>
        </w:tc>
        <w:tc>
          <w:tcPr>
            <w:tcW w:w="8500" w:type="dxa"/>
            <w:gridSpan w:val="4"/>
          </w:tcPr>
          <w:p w14:paraId="09364DA8" w14:textId="582726AC" w:rsidR="00C6167C" w:rsidRPr="009F2176" w:rsidRDefault="009F2176" w:rsidP="009F2176">
            <w:pPr>
              <w:pStyle w:val="ListParagraph"/>
              <w:spacing w:line="360" w:lineRule="auto"/>
              <w:ind w:left="35" w:hanging="35"/>
              <w:rPr>
                <w:rFonts w:ascii="Arial" w:hAnsi="Arial" w:cs="Arial"/>
                <w:b/>
                <w:bCs/>
              </w:rPr>
            </w:pPr>
            <w:r w:rsidRPr="009F2176">
              <w:rPr>
                <w:rFonts w:ascii="Arial" w:hAnsi="Arial" w:cs="Arial"/>
                <w:b/>
                <w:bCs/>
              </w:rPr>
              <w:t>Conduct all preparer</w:t>
            </w:r>
            <w:r>
              <w:rPr>
                <w:rFonts w:ascii="Arial" w:hAnsi="Arial" w:cs="Arial"/>
                <w:b/>
                <w:bCs/>
              </w:rPr>
              <w:t xml:space="preserve"> </w:t>
            </w:r>
            <w:r w:rsidRPr="009F2176">
              <w:rPr>
                <w:rFonts w:ascii="Arial" w:hAnsi="Arial" w:cs="Arial"/>
                <w:b/>
                <w:bCs/>
              </w:rPr>
              <w:t>operations according to</w:t>
            </w:r>
            <w:r>
              <w:rPr>
                <w:rFonts w:ascii="Arial" w:hAnsi="Arial" w:cs="Arial"/>
                <w:b/>
                <w:bCs/>
              </w:rPr>
              <w:t xml:space="preserve"> </w:t>
            </w:r>
            <w:r w:rsidRPr="009F2176">
              <w:rPr>
                <w:rFonts w:ascii="Arial" w:hAnsi="Arial" w:cs="Arial"/>
                <w:b/>
                <w:bCs/>
              </w:rPr>
              <w:t>procedures</w:t>
            </w:r>
          </w:p>
          <w:p w14:paraId="15009B9A" w14:textId="77777777" w:rsidR="004A4E67" w:rsidRDefault="004A4E67" w:rsidP="005C1AB0">
            <w:pPr>
              <w:pStyle w:val="ListParagraph"/>
              <w:spacing w:line="360" w:lineRule="auto"/>
              <w:ind w:left="35" w:hanging="35"/>
              <w:rPr>
                <w:rFonts w:ascii="Arial" w:hAnsi="Arial" w:cs="Arial"/>
                <w:b/>
                <w:bCs/>
              </w:rPr>
            </w:pPr>
          </w:p>
          <w:p w14:paraId="33257E1F" w14:textId="05C94249" w:rsidR="004B0836" w:rsidRPr="00460289" w:rsidRDefault="00E521B9" w:rsidP="005C1AB0">
            <w:pPr>
              <w:pStyle w:val="ListParagraph"/>
              <w:spacing w:line="360" w:lineRule="auto"/>
              <w:ind w:left="35" w:hanging="35"/>
              <w:rPr>
                <w:rFonts w:ascii="Arial" w:hAnsi="Arial" w:cs="Arial"/>
              </w:rPr>
            </w:pPr>
            <w:r>
              <w:rPr>
                <w:rFonts w:ascii="Arial" w:hAnsi="Arial" w:cs="Arial"/>
                <w:b/>
                <w:bCs/>
              </w:rPr>
              <w:t>Asse</w:t>
            </w:r>
            <w:r w:rsidR="00C6167C">
              <w:rPr>
                <w:rFonts w:ascii="Arial" w:hAnsi="Arial" w:cs="Arial"/>
                <w:b/>
                <w:bCs/>
              </w:rPr>
              <w:t xml:space="preserve">ssment </w:t>
            </w:r>
            <w:r w:rsidRPr="00E521B9">
              <w:rPr>
                <w:rFonts w:ascii="Arial" w:hAnsi="Arial" w:cs="Arial"/>
                <w:b/>
                <w:bCs/>
              </w:rPr>
              <w:t>Criteria elements:</w:t>
            </w:r>
            <w:r w:rsidRPr="00E521B9">
              <w:rPr>
                <w:rFonts w:ascii="Arial" w:hAnsi="Arial" w:cs="Arial"/>
              </w:rPr>
              <w:br/>
              <w:t>• Opens the container under dual control and stages notes correctly.</w:t>
            </w:r>
            <w:r w:rsidRPr="00E521B9">
              <w:rPr>
                <w:rFonts w:ascii="Arial" w:hAnsi="Arial" w:cs="Arial"/>
              </w:rPr>
              <w:br/>
              <w:t>• Performs pre-separation of notes according to SOP.</w:t>
            </w:r>
            <w:r w:rsidRPr="00E521B9">
              <w:rPr>
                <w:rFonts w:ascii="Arial" w:hAnsi="Arial" w:cs="Arial"/>
              </w:rPr>
              <w:br/>
              <w:t>• Identifies and segregates obvious exception items.</w:t>
            </w:r>
            <w:r w:rsidRPr="00E521B9">
              <w:rPr>
                <w:rFonts w:ascii="Arial" w:hAnsi="Arial" w:cs="Arial"/>
              </w:rPr>
              <w:br/>
              <w:t>• Responds appropriately to any preparer-stage alerts or issues.</w:t>
            </w:r>
            <w:r w:rsidRPr="00E521B9">
              <w:rPr>
                <w:rFonts w:ascii="Arial" w:hAnsi="Arial" w:cs="Arial"/>
              </w:rPr>
              <w:br/>
              <w:t>• Demonstrates correct preparation of notes before feeding.</w:t>
            </w:r>
            <w:r w:rsidRPr="00E521B9">
              <w:rPr>
                <w:rFonts w:ascii="Arial" w:hAnsi="Arial" w:cs="Arial"/>
              </w:rPr>
              <w:br/>
              <w:t>• Completes all preparer-related documentation accurately.</w:t>
            </w:r>
          </w:p>
        </w:tc>
        <w:tc>
          <w:tcPr>
            <w:tcW w:w="330" w:type="dxa"/>
          </w:tcPr>
          <w:p w14:paraId="40644ACC" w14:textId="77777777" w:rsidR="004B0836" w:rsidRPr="00C86311" w:rsidRDefault="004B0836" w:rsidP="00860976">
            <w:pPr>
              <w:spacing w:line="360" w:lineRule="auto"/>
              <w:rPr>
                <w:rFonts w:ascii="Arial" w:hAnsi="Arial" w:cs="Arial"/>
              </w:rPr>
            </w:pPr>
          </w:p>
        </w:tc>
        <w:tc>
          <w:tcPr>
            <w:tcW w:w="385" w:type="dxa"/>
          </w:tcPr>
          <w:p w14:paraId="62963E49" w14:textId="77777777" w:rsidR="004B0836" w:rsidRPr="00C86311" w:rsidRDefault="004B0836" w:rsidP="00860976">
            <w:pPr>
              <w:spacing w:line="360" w:lineRule="auto"/>
              <w:rPr>
                <w:rFonts w:ascii="Arial" w:hAnsi="Arial" w:cs="Arial"/>
              </w:rPr>
            </w:pPr>
          </w:p>
        </w:tc>
        <w:tc>
          <w:tcPr>
            <w:tcW w:w="385" w:type="dxa"/>
          </w:tcPr>
          <w:p w14:paraId="38E06FFB" w14:textId="77777777" w:rsidR="004B0836" w:rsidRPr="00C86311" w:rsidRDefault="004B0836" w:rsidP="00860976">
            <w:pPr>
              <w:spacing w:line="360" w:lineRule="auto"/>
              <w:rPr>
                <w:rFonts w:ascii="Arial" w:hAnsi="Arial" w:cs="Arial"/>
              </w:rPr>
            </w:pPr>
          </w:p>
        </w:tc>
        <w:tc>
          <w:tcPr>
            <w:tcW w:w="410" w:type="dxa"/>
          </w:tcPr>
          <w:p w14:paraId="1534B485" w14:textId="77777777" w:rsidR="004B0836" w:rsidRPr="00C86311" w:rsidRDefault="004B0836" w:rsidP="00860976">
            <w:pPr>
              <w:spacing w:line="360" w:lineRule="auto"/>
              <w:rPr>
                <w:rFonts w:ascii="Arial" w:hAnsi="Arial" w:cs="Arial"/>
              </w:rPr>
            </w:pPr>
          </w:p>
        </w:tc>
        <w:tc>
          <w:tcPr>
            <w:tcW w:w="385" w:type="dxa"/>
          </w:tcPr>
          <w:p w14:paraId="21FE1EF8" w14:textId="77777777" w:rsidR="004B0836" w:rsidRPr="00C86311" w:rsidRDefault="004B0836" w:rsidP="00860976">
            <w:pPr>
              <w:spacing w:line="360" w:lineRule="auto"/>
              <w:rPr>
                <w:rFonts w:ascii="Arial" w:hAnsi="Arial" w:cs="Arial"/>
              </w:rPr>
            </w:pPr>
          </w:p>
        </w:tc>
        <w:tc>
          <w:tcPr>
            <w:tcW w:w="4059" w:type="dxa"/>
            <w:gridSpan w:val="2"/>
          </w:tcPr>
          <w:p w14:paraId="2CF6E2F7" w14:textId="77777777" w:rsidR="004B0836" w:rsidRPr="00C86311" w:rsidRDefault="004B0836" w:rsidP="00860976">
            <w:pPr>
              <w:spacing w:line="360" w:lineRule="auto"/>
              <w:rPr>
                <w:rFonts w:ascii="Arial" w:hAnsi="Arial" w:cs="Arial"/>
              </w:rPr>
            </w:pPr>
          </w:p>
        </w:tc>
      </w:tr>
      <w:tr w:rsidR="004B0836" w:rsidRPr="00C86311" w14:paraId="47922E3A" w14:textId="77777777" w:rsidTr="00F87EB3">
        <w:tc>
          <w:tcPr>
            <w:tcW w:w="851" w:type="dxa"/>
          </w:tcPr>
          <w:p w14:paraId="7D9D3A12" w14:textId="52DBF782" w:rsidR="004B0836" w:rsidRPr="00C86311" w:rsidRDefault="004B0836" w:rsidP="003571C0">
            <w:pPr>
              <w:pStyle w:val="ListParagraph"/>
              <w:numPr>
                <w:ilvl w:val="1"/>
                <w:numId w:val="4"/>
              </w:numPr>
              <w:spacing w:before="240" w:line="360" w:lineRule="auto"/>
              <w:rPr>
                <w:rFonts w:ascii="Arial" w:hAnsi="Arial" w:cs="Arial"/>
              </w:rPr>
            </w:pPr>
            <w:r>
              <w:rPr>
                <w:rFonts w:ascii="Arial" w:hAnsi="Arial" w:cs="Arial"/>
              </w:rPr>
              <w:lastRenderedPageBreak/>
              <w:t>1.5</w:t>
            </w:r>
          </w:p>
        </w:tc>
        <w:tc>
          <w:tcPr>
            <w:tcW w:w="8500" w:type="dxa"/>
            <w:gridSpan w:val="4"/>
          </w:tcPr>
          <w:p w14:paraId="7A699AD7" w14:textId="77777777" w:rsidR="004B0836" w:rsidRDefault="00FE14F4" w:rsidP="00FE14F4">
            <w:pPr>
              <w:pStyle w:val="ListParagraph"/>
              <w:spacing w:line="360" w:lineRule="auto"/>
              <w:ind w:left="35" w:hanging="35"/>
              <w:rPr>
                <w:rFonts w:ascii="Arial" w:hAnsi="Arial" w:cs="Arial"/>
                <w:b/>
                <w:bCs/>
              </w:rPr>
            </w:pPr>
            <w:r w:rsidRPr="00FE14F4">
              <w:rPr>
                <w:rFonts w:ascii="Arial" w:hAnsi="Arial" w:cs="Arial"/>
                <w:b/>
                <w:bCs/>
              </w:rPr>
              <w:t>Conduct all feeder</w:t>
            </w:r>
            <w:r>
              <w:rPr>
                <w:rFonts w:ascii="Arial" w:hAnsi="Arial" w:cs="Arial"/>
                <w:b/>
                <w:bCs/>
              </w:rPr>
              <w:t xml:space="preserve"> </w:t>
            </w:r>
            <w:r w:rsidRPr="00FE14F4">
              <w:rPr>
                <w:rFonts w:ascii="Arial" w:hAnsi="Arial" w:cs="Arial"/>
                <w:b/>
                <w:bCs/>
              </w:rPr>
              <w:t>operations according to</w:t>
            </w:r>
            <w:r>
              <w:rPr>
                <w:rFonts w:ascii="Arial" w:hAnsi="Arial" w:cs="Arial"/>
                <w:b/>
                <w:bCs/>
              </w:rPr>
              <w:t xml:space="preserve"> </w:t>
            </w:r>
            <w:r w:rsidRPr="00FE14F4">
              <w:rPr>
                <w:rFonts w:ascii="Arial" w:hAnsi="Arial" w:cs="Arial"/>
                <w:b/>
                <w:bCs/>
              </w:rPr>
              <w:t>procedures</w:t>
            </w:r>
          </w:p>
          <w:p w14:paraId="25E6D429" w14:textId="77777777" w:rsidR="00937554" w:rsidRDefault="00937554" w:rsidP="00FE14F4">
            <w:pPr>
              <w:pStyle w:val="ListParagraph"/>
              <w:spacing w:line="360" w:lineRule="auto"/>
              <w:ind w:left="35" w:hanging="35"/>
              <w:rPr>
                <w:rFonts w:ascii="Arial" w:hAnsi="Arial" w:cs="Arial"/>
                <w:b/>
                <w:bCs/>
              </w:rPr>
            </w:pPr>
            <w:r>
              <w:rPr>
                <w:rFonts w:ascii="Arial" w:hAnsi="Arial" w:cs="Arial"/>
                <w:b/>
                <w:bCs/>
              </w:rPr>
              <w:t xml:space="preserve">Assessment </w:t>
            </w:r>
            <w:r w:rsidRPr="00937554">
              <w:rPr>
                <w:rFonts w:ascii="Arial" w:hAnsi="Arial" w:cs="Arial"/>
                <w:b/>
                <w:bCs/>
              </w:rPr>
              <w:t>Criteria elements:</w:t>
            </w:r>
          </w:p>
          <w:p w14:paraId="7DD4F1DD" w14:textId="77777777" w:rsidR="00937554" w:rsidRPr="00937554" w:rsidRDefault="00937554" w:rsidP="003571C0">
            <w:pPr>
              <w:pStyle w:val="ListParagraph"/>
              <w:numPr>
                <w:ilvl w:val="0"/>
                <w:numId w:val="14"/>
              </w:numPr>
              <w:spacing w:line="360" w:lineRule="auto"/>
              <w:rPr>
                <w:rFonts w:ascii="Arial" w:hAnsi="Arial" w:cs="Arial"/>
                <w:b/>
                <w:bCs/>
              </w:rPr>
            </w:pPr>
            <w:r w:rsidRPr="00937554">
              <w:rPr>
                <w:rFonts w:ascii="Arial" w:hAnsi="Arial" w:cs="Arial"/>
              </w:rPr>
              <w:t>Feeds notes continuously, safely, and in correct alignment.</w:t>
            </w:r>
          </w:p>
          <w:p w14:paraId="0A79C684" w14:textId="77777777" w:rsidR="00937554" w:rsidRPr="00937554" w:rsidRDefault="00937554" w:rsidP="003571C0">
            <w:pPr>
              <w:pStyle w:val="ListParagraph"/>
              <w:numPr>
                <w:ilvl w:val="0"/>
                <w:numId w:val="14"/>
              </w:numPr>
              <w:spacing w:line="360" w:lineRule="auto"/>
              <w:rPr>
                <w:rFonts w:ascii="Arial" w:hAnsi="Arial" w:cs="Arial"/>
                <w:b/>
                <w:bCs/>
              </w:rPr>
            </w:pPr>
            <w:r w:rsidRPr="00937554">
              <w:rPr>
                <w:rFonts w:ascii="Arial" w:hAnsi="Arial" w:cs="Arial"/>
              </w:rPr>
              <w:t>Responds correctly to machine prompts (misfeeds, chain notes, pocket full).</w:t>
            </w:r>
          </w:p>
          <w:p w14:paraId="2AF9557E" w14:textId="77777777" w:rsidR="00937554" w:rsidRPr="00937554" w:rsidRDefault="00937554" w:rsidP="003571C0">
            <w:pPr>
              <w:pStyle w:val="ListParagraph"/>
              <w:numPr>
                <w:ilvl w:val="0"/>
                <w:numId w:val="14"/>
              </w:numPr>
              <w:spacing w:line="360" w:lineRule="auto"/>
              <w:rPr>
                <w:rFonts w:ascii="Arial" w:hAnsi="Arial" w:cs="Arial"/>
                <w:b/>
                <w:bCs/>
              </w:rPr>
            </w:pPr>
            <w:r w:rsidRPr="00937554">
              <w:rPr>
                <w:rFonts w:ascii="Arial" w:hAnsi="Arial" w:cs="Arial"/>
              </w:rPr>
              <w:t>Clears jams safely using the approved technique.</w:t>
            </w:r>
          </w:p>
          <w:p w14:paraId="2C839574" w14:textId="77777777" w:rsidR="00937554" w:rsidRPr="00937554" w:rsidRDefault="00937554" w:rsidP="003571C0">
            <w:pPr>
              <w:pStyle w:val="ListParagraph"/>
              <w:numPr>
                <w:ilvl w:val="0"/>
                <w:numId w:val="14"/>
              </w:numPr>
              <w:spacing w:line="360" w:lineRule="auto"/>
              <w:rPr>
                <w:rFonts w:ascii="Arial" w:hAnsi="Arial" w:cs="Arial"/>
                <w:b/>
                <w:bCs/>
              </w:rPr>
            </w:pPr>
            <w:r w:rsidRPr="00937554">
              <w:rPr>
                <w:rFonts w:ascii="Arial" w:hAnsi="Arial" w:cs="Arial"/>
              </w:rPr>
              <w:t>Ensures suspect items are routed to the reject pocket and segregated.</w:t>
            </w:r>
          </w:p>
          <w:p w14:paraId="5A59E2DC" w14:textId="77777777" w:rsidR="00937554" w:rsidRPr="00937554" w:rsidRDefault="00937554" w:rsidP="003571C0">
            <w:pPr>
              <w:pStyle w:val="ListParagraph"/>
              <w:numPr>
                <w:ilvl w:val="0"/>
                <w:numId w:val="14"/>
              </w:numPr>
              <w:spacing w:line="360" w:lineRule="auto"/>
              <w:rPr>
                <w:rFonts w:ascii="Arial" w:hAnsi="Arial" w:cs="Arial"/>
                <w:b/>
                <w:bCs/>
              </w:rPr>
            </w:pPr>
            <w:r w:rsidRPr="00937554">
              <w:rPr>
                <w:rFonts w:ascii="Arial" w:hAnsi="Arial" w:cs="Arial"/>
              </w:rPr>
              <w:t>Monitors screen, pockets, and output throughout feeding.</w:t>
            </w:r>
          </w:p>
          <w:p w14:paraId="13C9D155" w14:textId="7C94EA6B" w:rsidR="00937554" w:rsidRPr="00FE14F4" w:rsidRDefault="00937554" w:rsidP="003571C0">
            <w:pPr>
              <w:pStyle w:val="ListParagraph"/>
              <w:numPr>
                <w:ilvl w:val="0"/>
                <w:numId w:val="14"/>
              </w:numPr>
              <w:spacing w:line="360" w:lineRule="auto"/>
              <w:rPr>
                <w:rFonts w:ascii="Arial" w:hAnsi="Arial" w:cs="Arial"/>
                <w:b/>
                <w:bCs/>
              </w:rPr>
            </w:pPr>
            <w:r w:rsidRPr="00937554">
              <w:rPr>
                <w:rFonts w:ascii="Arial" w:hAnsi="Arial" w:cs="Arial"/>
              </w:rPr>
              <w:t>Maintains dual-control requirements where applicable.</w:t>
            </w:r>
          </w:p>
        </w:tc>
        <w:tc>
          <w:tcPr>
            <w:tcW w:w="330" w:type="dxa"/>
          </w:tcPr>
          <w:p w14:paraId="4070690B" w14:textId="77777777" w:rsidR="004B0836" w:rsidRPr="00C86311" w:rsidRDefault="004B0836" w:rsidP="00860976">
            <w:pPr>
              <w:spacing w:line="360" w:lineRule="auto"/>
              <w:rPr>
                <w:rFonts w:ascii="Arial" w:hAnsi="Arial" w:cs="Arial"/>
              </w:rPr>
            </w:pPr>
          </w:p>
        </w:tc>
        <w:tc>
          <w:tcPr>
            <w:tcW w:w="385" w:type="dxa"/>
          </w:tcPr>
          <w:p w14:paraId="337AA98F" w14:textId="77777777" w:rsidR="004B0836" w:rsidRPr="00C86311" w:rsidRDefault="004B0836" w:rsidP="00860976">
            <w:pPr>
              <w:spacing w:line="360" w:lineRule="auto"/>
              <w:rPr>
                <w:rFonts w:ascii="Arial" w:hAnsi="Arial" w:cs="Arial"/>
              </w:rPr>
            </w:pPr>
          </w:p>
        </w:tc>
        <w:tc>
          <w:tcPr>
            <w:tcW w:w="385" w:type="dxa"/>
          </w:tcPr>
          <w:p w14:paraId="03C78F45" w14:textId="77777777" w:rsidR="004B0836" w:rsidRPr="00C86311" w:rsidRDefault="004B0836" w:rsidP="00860976">
            <w:pPr>
              <w:spacing w:line="360" w:lineRule="auto"/>
              <w:rPr>
                <w:rFonts w:ascii="Arial" w:hAnsi="Arial" w:cs="Arial"/>
              </w:rPr>
            </w:pPr>
          </w:p>
        </w:tc>
        <w:tc>
          <w:tcPr>
            <w:tcW w:w="410" w:type="dxa"/>
          </w:tcPr>
          <w:p w14:paraId="19D00603" w14:textId="77777777" w:rsidR="004B0836" w:rsidRPr="00C86311" w:rsidRDefault="004B0836" w:rsidP="00860976">
            <w:pPr>
              <w:spacing w:line="360" w:lineRule="auto"/>
              <w:rPr>
                <w:rFonts w:ascii="Arial" w:hAnsi="Arial" w:cs="Arial"/>
              </w:rPr>
            </w:pPr>
          </w:p>
        </w:tc>
        <w:tc>
          <w:tcPr>
            <w:tcW w:w="385" w:type="dxa"/>
          </w:tcPr>
          <w:p w14:paraId="5C83608D" w14:textId="77777777" w:rsidR="004B0836" w:rsidRPr="00C86311" w:rsidRDefault="004B0836" w:rsidP="00860976">
            <w:pPr>
              <w:spacing w:line="360" w:lineRule="auto"/>
              <w:rPr>
                <w:rFonts w:ascii="Arial" w:hAnsi="Arial" w:cs="Arial"/>
              </w:rPr>
            </w:pPr>
          </w:p>
        </w:tc>
        <w:tc>
          <w:tcPr>
            <w:tcW w:w="4059" w:type="dxa"/>
            <w:gridSpan w:val="2"/>
          </w:tcPr>
          <w:p w14:paraId="371BFBA8" w14:textId="77777777" w:rsidR="004B0836" w:rsidRPr="00C86311" w:rsidRDefault="004B0836" w:rsidP="00860976">
            <w:pPr>
              <w:spacing w:line="360" w:lineRule="auto"/>
              <w:rPr>
                <w:rFonts w:ascii="Arial" w:hAnsi="Arial" w:cs="Arial"/>
              </w:rPr>
            </w:pPr>
          </w:p>
        </w:tc>
      </w:tr>
      <w:tr w:rsidR="004B0836" w:rsidRPr="00C86311" w14:paraId="2E4AB4FF" w14:textId="77777777" w:rsidTr="00F87EB3">
        <w:tc>
          <w:tcPr>
            <w:tcW w:w="851" w:type="dxa"/>
          </w:tcPr>
          <w:p w14:paraId="132434B3" w14:textId="349DA6F1" w:rsidR="004B0836" w:rsidRPr="00C86311" w:rsidRDefault="004B0836" w:rsidP="003571C0">
            <w:pPr>
              <w:pStyle w:val="ListParagraph"/>
              <w:numPr>
                <w:ilvl w:val="1"/>
                <w:numId w:val="4"/>
              </w:numPr>
              <w:spacing w:before="240" w:line="360" w:lineRule="auto"/>
              <w:rPr>
                <w:rFonts w:ascii="Arial" w:hAnsi="Arial" w:cs="Arial"/>
              </w:rPr>
            </w:pPr>
            <w:r>
              <w:rPr>
                <w:rFonts w:ascii="Arial" w:hAnsi="Arial" w:cs="Arial"/>
              </w:rPr>
              <w:t>1.6</w:t>
            </w:r>
          </w:p>
        </w:tc>
        <w:tc>
          <w:tcPr>
            <w:tcW w:w="8500" w:type="dxa"/>
            <w:gridSpan w:val="4"/>
          </w:tcPr>
          <w:p w14:paraId="3766321F" w14:textId="5F616EDA" w:rsidR="00132C7D" w:rsidRPr="00132C7D" w:rsidRDefault="00132C7D" w:rsidP="00132C7D">
            <w:pPr>
              <w:pStyle w:val="ListParagraph"/>
              <w:spacing w:line="360" w:lineRule="auto"/>
              <w:ind w:left="35" w:hanging="35"/>
              <w:rPr>
                <w:rFonts w:ascii="Arial" w:hAnsi="Arial" w:cs="Arial"/>
                <w:b/>
                <w:bCs/>
              </w:rPr>
            </w:pPr>
            <w:r w:rsidRPr="00132C7D">
              <w:rPr>
                <w:rFonts w:ascii="Arial" w:hAnsi="Arial" w:cs="Arial"/>
                <w:b/>
                <w:bCs/>
              </w:rPr>
              <w:t>Accurately balance the container and account for all banknotes received</w:t>
            </w:r>
          </w:p>
          <w:p w14:paraId="716AC5DA" w14:textId="77777777" w:rsidR="004B0836" w:rsidRDefault="00132C7D" w:rsidP="00132C7D">
            <w:pPr>
              <w:pStyle w:val="ListParagraph"/>
              <w:spacing w:line="360" w:lineRule="auto"/>
              <w:ind w:left="35" w:hanging="35"/>
              <w:rPr>
                <w:rFonts w:ascii="Arial" w:hAnsi="Arial" w:cs="Arial"/>
                <w:b/>
                <w:bCs/>
              </w:rPr>
            </w:pPr>
            <w:r w:rsidRPr="00132C7D">
              <w:rPr>
                <w:rFonts w:ascii="Arial" w:hAnsi="Arial" w:cs="Arial"/>
                <w:b/>
                <w:bCs/>
              </w:rPr>
              <w:t>from treasury</w:t>
            </w:r>
          </w:p>
          <w:p w14:paraId="347B3988" w14:textId="77777777" w:rsidR="00E120B1" w:rsidRDefault="00E120B1" w:rsidP="00132C7D">
            <w:pPr>
              <w:pStyle w:val="ListParagraph"/>
              <w:spacing w:line="360" w:lineRule="auto"/>
              <w:ind w:left="35" w:hanging="35"/>
              <w:rPr>
                <w:rFonts w:ascii="Arial" w:hAnsi="Arial" w:cs="Arial"/>
                <w:b/>
                <w:bCs/>
              </w:rPr>
            </w:pPr>
            <w:r>
              <w:rPr>
                <w:rFonts w:ascii="Arial" w:hAnsi="Arial" w:cs="Arial"/>
                <w:b/>
                <w:bCs/>
              </w:rPr>
              <w:t xml:space="preserve">Assessment </w:t>
            </w:r>
            <w:r w:rsidRPr="00E120B1">
              <w:rPr>
                <w:rFonts w:ascii="Arial" w:hAnsi="Arial" w:cs="Arial"/>
                <w:b/>
                <w:bCs/>
              </w:rPr>
              <w:t>Criteria elements:</w:t>
            </w:r>
          </w:p>
          <w:p w14:paraId="64372C6E" w14:textId="77777777" w:rsidR="00E120B1" w:rsidRDefault="00E120B1" w:rsidP="003571C0">
            <w:pPr>
              <w:pStyle w:val="ListParagraph"/>
              <w:numPr>
                <w:ilvl w:val="0"/>
                <w:numId w:val="15"/>
              </w:numPr>
              <w:spacing w:line="360" w:lineRule="auto"/>
              <w:rPr>
                <w:rFonts w:ascii="Arial" w:hAnsi="Arial" w:cs="Arial"/>
              </w:rPr>
            </w:pPr>
            <w:r w:rsidRPr="00E120B1">
              <w:rPr>
                <w:rFonts w:ascii="Arial" w:hAnsi="Arial" w:cs="Arial"/>
              </w:rPr>
              <w:t>Confirms that genuine notes plus exception items equal the total received.</w:t>
            </w:r>
          </w:p>
          <w:p w14:paraId="5AE9BF2C" w14:textId="77777777" w:rsidR="00E120B1" w:rsidRDefault="00E120B1" w:rsidP="003571C0">
            <w:pPr>
              <w:pStyle w:val="ListParagraph"/>
              <w:numPr>
                <w:ilvl w:val="0"/>
                <w:numId w:val="15"/>
              </w:numPr>
              <w:spacing w:line="360" w:lineRule="auto"/>
              <w:rPr>
                <w:rFonts w:ascii="Arial" w:hAnsi="Arial" w:cs="Arial"/>
              </w:rPr>
            </w:pPr>
            <w:r w:rsidRPr="00E120B1">
              <w:rPr>
                <w:rFonts w:ascii="Arial" w:hAnsi="Arial" w:cs="Arial"/>
              </w:rPr>
              <w:t>Completes the reconciliation register accurately and legibly.</w:t>
            </w:r>
          </w:p>
          <w:p w14:paraId="7DFA7F88" w14:textId="77777777" w:rsidR="00E120B1" w:rsidRDefault="00E120B1" w:rsidP="003571C0">
            <w:pPr>
              <w:pStyle w:val="ListParagraph"/>
              <w:numPr>
                <w:ilvl w:val="0"/>
                <w:numId w:val="15"/>
              </w:numPr>
              <w:spacing w:line="360" w:lineRule="auto"/>
              <w:rPr>
                <w:rFonts w:ascii="Arial" w:hAnsi="Arial" w:cs="Arial"/>
              </w:rPr>
            </w:pPr>
            <w:r w:rsidRPr="00E120B1">
              <w:rPr>
                <w:rFonts w:ascii="Arial" w:hAnsi="Arial" w:cs="Arial"/>
              </w:rPr>
              <w:t>Records exception items correctly in exception logs.</w:t>
            </w:r>
          </w:p>
          <w:p w14:paraId="767EABCC" w14:textId="77777777" w:rsidR="00E120B1" w:rsidRDefault="00E120B1" w:rsidP="003571C0">
            <w:pPr>
              <w:pStyle w:val="ListParagraph"/>
              <w:numPr>
                <w:ilvl w:val="0"/>
                <w:numId w:val="15"/>
              </w:numPr>
              <w:spacing w:line="360" w:lineRule="auto"/>
              <w:rPr>
                <w:rFonts w:ascii="Arial" w:hAnsi="Arial" w:cs="Arial"/>
              </w:rPr>
            </w:pPr>
            <w:r w:rsidRPr="00E120B1">
              <w:rPr>
                <w:rFonts w:ascii="Arial" w:hAnsi="Arial" w:cs="Arial"/>
              </w:rPr>
              <w:t>Ensures that no notes remain in machine pockets or trays.</w:t>
            </w:r>
          </w:p>
          <w:p w14:paraId="63184CDB" w14:textId="77777777" w:rsidR="00E120B1" w:rsidRDefault="00E120B1" w:rsidP="003571C0">
            <w:pPr>
              <w:pStyle w:val="ListParagraph"/>
              <w:numPr>
                <w:ilvl w:val="0"/>
                <w:numId w:val="15"/>
              </w:numPr>
              <w:spacing w:line="360" w:lineRule="auto"/>
              <w:rPr>
                <w:rFonts w:ascii="Arial" w:hAnsi="Arial" w:cs="Arial"/>
              </w:rPr>
            </w:pPr>
            <w:r w:rsidRPr="00E120B1">
              <w:rPr>
                <w:rFonts w:ascii="Arial" w:hAnsi="Arial" w:cs="Arial"/>
              </w:rPr>
              <w:t>Obtains dual-control verification and co-signatures for reconciliation.</w:t>
            </w:r>
          </w:p>
          <w:p w14:paraId="6F066269" w14:textId="76AE2E7E" w:rsidR="00E120B1" w:rsidRPr="00460289" w:rsidRDefault="00E120B1" w:rsidP="003571C0">
            <w:pPr>
              <w:pStyle w:val="ListParagraph"/>
              <w:numPr>
                <w:ilvl w:val="0"/>
                <w:numId w:val="15"/>
              </w:numPr>
              <w:spacing w:line="360" w:lineRule="auto"/>
              <w:rPr>
                <w:rFonts w:ascii="Arial" w:hAnsi="Arial" w:cs="Arial"/>
              </w:rPr>
            </w:pPr>
            <w:r w:rsidRPr="00E120B1">
              <w:rPr>
                <w:rFonts w:ascii="Arial" w:hAnsi="Arial" w:cs="Arial"/>
              </w:rPr>
              <w:t>Submits complete documentation, including reconciliation, logs, and test results.</w:t>
            </w:r>
          </w:p>
        </w:tc>
        <w:tc>
          <w:tcPr>
            <w:tcW w:w="330" w:type="dxa"/>
          </w:tcPr>
          <w:p w14:paraId="62FA3680" w14:textId="77777777" w:rsidR="004B0836" w:rsidRPr="00C86311" w:rsidRDefault="004B0836" w:rsidP="00860976">
            <w:pPr>
              <w:spacing w:line="360" w:lineRule="auto"/>
              <w:rPr>
                <w:rFonts w:ascii="Arial" w:hAnsi="Arial" w:cs="Arial"/>
              </w:rPr>
            </w:pPr>
          </w:p>
        </w:tc>
        <w:tc>
          <w:tcPr>
            <w:tcW w:w="385" w:type="dxa"/>
          </w:tcPr>
          <w:p w14:paraId="3409BD1E" w14:textId="77777777" w:rsidR="004B0836" w:rsidRPr="00C86311" w:rsidRDefault="004B0836" w:rsidP="00860976">
            <w:pPr>
              <w:spacing w:line="360" w:lineRule="auto"/>
              <w:rPr>
                <w:rFonts w:ascii="Arial" w:hAnsi="Arial" w:cs="Arial"/>
              </w:rPr>
            </w:pPr>
          </w:p>
        </w:tc>
        <w:tc>
          <w:tcPr>
            <w:tcW w:w="385" w:type="dxa"/>
          </w:tcPr>
          <w:p w14:paraId="74A901F6" w14:textId="77777777" w:rsidR="004B0836" w:rsidRPr="00C86311" w:rsidRDefault="004B0836" w:rsidP="00860976">
            <w:pPr>
              <w:spacing w:line="360" w:lineRule="auto"/>
              <w:rPr>
                <w:rFonts w:ascii="Arial" w:hAnsi="Arial" w:cs="Arial"/>
              </w:rPr>
            </w:pPr>
          </w:p>
        </w:tc>
        <w:tc>
          <w:tcPr>
            <w:tcW w:w="410" w:type="dxa"/>
          </w:tcPr>
          <w:p w14:paraId="12BD20F2" w14:textId="77777777" w:rsidR="004B0836" w:rsidRPr="00C86311" w:rsidRDefault="004B0836" w:rsidP="00860976">
            <w:pPr>
              <w:spacing w:line="360" w:lineRule="auto"/>
              <w:rPr>
                <w:rFonts w:ascii="Arial" w:hAnsi="Arial" w:cs="Arial"/>
              </w:rPr>
            </w:pPr>
          </w:p>
        </w:tc>
        <w:tc>
          <w:tcPr>
            <w:tcW w:w="385" w:type="dxa"/>
          </w:tcPr>
          <w:p w14:paraId="7CA5B103" w14:textId="77777777" w:rsidR="004B0836" w:rsidRPr="00C86311" w:rsidRDefault="004B0836" w:rsidP="00860976">
            <w:pPr>
              <w:spacing w:line="360" w:lineRule="auto"/>
              <w:rPr>
                <w:rFonts w:ascii="Arial" w:hAnsi="Arial" w:cs="Arial"/>
              </w:rPr>
            </w:pPr>
          </w:p>
        </w:tc>
        <w:tc>
          <w:tcPr>
            <w:tcW w:w="4059" w:type="dxa"/>
            <w:gridSpan w:val="2"/>
          </w:tcPr>
          <w:p w14:paraId="7B84BCC4" w14:textId="77777777" w:rsidR="004B0836" w:rsidRPr="00C86311" w:rsidRDefault="004B0836" w:rsidP="00860976">
            <w:pPr>
              <w:spacing w:line="360" w:lineRule="auto"/>
              <w:rPr>
                <w:rFonts w:ascii="Arial" w:hAnsi="Arial" w:cs="Arial"/>
              </w:rPr>
            </w:pPr>
          </w:p>
        </w:tc>
      </w:tr>
      <w:tr w:rsidR="00C86311" w:rsidRPr="00C86311" w14:paraId="0F7C4A0B" w14:textId="77777777" w:rsidTr="00F87EB3">
        <w:tc>
          <w:tcPr>
            <w:tcW w:w="851" w:type="dxa"/>
            <w:shd w:val="clear" w:color="auto" w:fill="990000"/>
          </w:tcPr>
          <w:p w14:paraId="3CD0D4A5" w14:textId="336090E3" w:rsidR="00D76019" w:rsidRPr="00C86311" w:rsidRDefault="00D76019" w:rsidP="00860976">
            <w:pPr>
              <w:spacing w:line="360" w:lineRule="auto"/>
              <w:rPr>
                <w:rFonts w:ascii="Arial" w:hAnsi="Arial" w:cs="Arial"/>
                <w:b/>
                <w:bCs/>
              </w:rPr>
            </w:pPr>
            <w:r w:rsidRPr="00C86311">
              <w:rPr>
                <w:rFonts w:ascii="Arial" w:hAnsi="Arial" w:cs="Arial"/>
                <w:b/>
                <w:bCs/>
              </w:rPr>
              <w:t>NO</w:t>
            </w:r>
          </w:p>
        </w:tc>
        <w:tc>
          <w:tcPr>
            <w:tcW w:w="8500" w:type="dxa"/>
            <w:gridSpan w:val="4"/>
            <w:shd w:val="clear" w:color="auto" w:fill="990000"/>
          </w:tcPr>
          <w:p w14:paraId="327A8ECA" w14:textId="479DF66A" w:rsidR="00D76019" w:rsidRPr="00C86311" w:rsidRDefault="00D76019" w:rsidP="00860976">
            <w:pPr>
              <w:spacing w:line="360" w:lineRule="auto"/>
              <w:jc w:val="center"/>
              <w:rPr>
                <w:rFonts w:ascii="Arial" w:hAnsi="Arial" w:cs="Arial"/>
              </w:rPr>
            </w:pPr>
          </w:p>
        </w:tc>
        <w:tc>
          <w:tcPr>
            <w:tcW w:w="330" w:type="dxa"/>
            <w:shd w:val="clear" w:color="auto" w:fill="990000"/>
          </w:tcPr>
          <w:p w14:paraId="22C4B4D9" w14:textId="77777777" w:rsidR="00D76019" w:rsidRPr="00C86311" w:rsidRDefault="00D76019" w:rsidP="00860976">
            <w:pPr>
              <w:spacing w:line="360" w:lineRule="auto"/>
              <w:rPr>
                <w:rFonts w:ascii="Arial" w:hAnsi="Arial" w:cs="Arial"/>
              </w:rPr>
            </w:pPr>
            <w:r w:rsidRPr="00C86311">
              <w:rPr>
                <w:rFonts w:ascii="Arial" w:hAnsi="Arial" w:cs="Arial"/>
                <w:b/>
                <w:bCs/>
              </w:rPr>
              <w:t>1</w:t>
            </w:r>
          </w:p>
        </w:tc>
        <w:tc>
          <w:tcPr>
            <w:tcW w:w="385" w:type="dxa"/>
            <w:shd w:val="clear" w:color="auto" w:fill="990000"/>
          </w:tcPr>
          <w:p w14:paraId="6F5ABE06" w14:textId="77777777" w:rsidR="00D76019" w:rsidRPr="00C86311" w:rsidRDefault="00D76019" w:rsidP="00860976">
            <w:pPr>
              <w:spacing w:line="360" w:lineRule="auto"/>
              <w:rPr>
                <w:rFonts w:ascii="Arial" w:hAnsi="Arial" w:cs="Arial"/>
              </w:rPr>
            </w:pPr>
            <w:r w:rsidRPr="00C86311">
              <w:rPr>
                <w:rFonts w:ascii="Arial" w:hAnsi="Arial" w:cs="Arial"/>
                <w:b/>
                <w:bCs/>
              </w:rPr>
              <w:t>2</w:t>
            </w:r>
          </w:p>
        </w:tc>
        <w:tc>
          <w:tcPr>
            <w:tcW w:w="385" w:type="dxa"/>
            <w:shd w:val="clear" w:color="auto" w:fill="990000"/>
          </w:tcPr>
          <w:p w14:paraId="0738DA2E" w14:textId="77777777" w:rsidR="00D76019" w:rsidRPr="00C86311" w:rsidRDefault="00D76019" w:rsidP="00860976">
            <w:pPr>
              <w:spacing w:line="360" w:lineRule="auto"/>
              <w:rPr>
                <w:rFonts w:ascii="Arial" w:hAnsi="Arial" w:cs="Arial"/>
              </w:rPr>
            </w:pPr>
            <w:r w:rsidRPr="00C86311">
              <w:rPr>
                <w:rFonts w:ascii="Arial" w:hAnsi="Arial" w:cs="Arial"/>
                <w:b/>
                <w:bCs/>
              </w:rPr>
              <w:t>3</w:t>
            </w:r>
          </w:p>
        </w:tc>
        <w:tc>
          <w:tcPr>
            <w:tcW w:w="410" w:type="dxa"/>
            <w:shd w:val="clear" w:color="auto" w:fill="990000"/>
          </w:tcPr>
          <w:p w14:paraId="2B16BCB4" w14:textId="77777777" w:rsidR="00D76019" w:rsidRPr="00C86311" w:rsidRDefault="00D76019" w:rsidP="00860976">
            <w:pPr>
              <w:spacing w:line="360" w:lineRule="auto"/>
              <w:rPr>
                <w:rFonts w:ascii="Arial" w:hAnsi="Arial" w:cs="Arial"/>
              </w:rPr>
            </w:pPr>
            <w:r w:rsidRPr="00C86311">
              <w:rPr>
                <w:rFonts w:ascii="Arial" w:hAnsi="Arial" w:cs="Arial"/>
                <w:b/>
                <w:bCs/>
              </w:rPr>
              <w:t>4</w:t>
            </w:r>
          </w:p>
        </w:tc>
        <w:tc>
          <w:tcPr>
            <w:tcW w:w="385" w:type="dxa"/>
            <w:shd w:val="clear" w:color="auto" w:fill="990000"/>
          </w:tcPr>
          <w:p w14:paraId="2251FC64" w14:textId="77777777" w:rsidR="00D76019" w:rsidRPr="00C86311" w:rsidRDefault="00D76019" w:rsidP="00860976">
            <w:pPr>
              <w:spacing w:line="360" w:lineRule="auto"/>
              <w:rPr>
                <w:rFonts w:ascii="Arial" w:hAnsi="Arial" w:cs="Arial"/>
              </w:rPr>
            </w:pPr>
            <w:r w:rsidRPr="00C86311">
              <w:rPr>
                <w:rFonts w:ascii="Arial" w:hAnsi="Arial" w:cs="Arial"/>
                <w:b/>
                <w:bCs/>
              </w:rPr>
              <w:t>5</w:t>
            </w:r>
          </w:p>
        </w:tc>
        <w:tc>
          <w:tcPr>
            <w:tcW w:w="4059" w:type="dxa"/>
            <w:gridSpan w:val="2"/>
            <w:shd w:val="clear" w:color="auto" w:fill="990000"/>
          </w:tcPr>
          <w:p w14:paraId="3E4C483E" w14:textId="77777777" w:rsidR="00D76019" w:rsidRPr="00C86311" w:rsidRDefault="00D76019" w:rsidP="00860976">
            <w:pPr>
              <w:spacing w:line="360" w:lineRule="auto"/>
              <w:rPr>
                <w:rFonts w:ascii="Arial" w:hAnsi="Arial" w:cs="Arial"/>
                <w:b/>
                <w:bCs/>
              </w:rPr>
            </w:pPr>
            <w:r w:rsidRPr="00C86311">
              <w:rPr>
                <w:rFonts w:ascii="Arial" w:hAnsi="Arial" w:cs="Arial"/>
                <w:b/>
                <w:bCs/>
              </w:rPr>
              <w:t>ASSESSOR COMMENT</w:t>
            </w:r>
          </w:p>
        </w:tc>
      </w:tr>
      <w:tr w:rsidR="00C86311" w:rsidRPr="00C86311" w14:paraId="41E6BD71" w14:textId="77777777" w:rsidTr="00F87EB3">
        <w:tc>
          <w:tcPr>
            <w:tcW w:w="851" w:type="dxa"/>
          </w:tcPr>
          <w:p w14:paraId="2E314178" w14:textId="32DA2AAE" w:rsidR="00234900" w:rsidRPr="00F87EB3" w:rsidRDefault="00F87EB3" w:rsidP="00F87EB3">
            <w:pPr>
              <w:spacing w:line="360" w:lineRule="auto"/>
              <w:rPr>
                <w:rFonts w:ascii="Arial" w:hAnsi="Arial" w:cs="Arial"/>
                <w:b/>
                <w:bCs/>
              </w:rPr>
            </w:pPr>
            <w:r w:rsidRPr="00F87EB3">
              <w:rPr>
                <w:rFonts w:ascii="Arial" w:hAnsi="Arial" w:cs="Arial"/>
                <w:b/>
                <w:bCs/>
              </w:rPr>
              <w:t>2</w:t>
            </w:r>
            <w:r w:rsidR="000F436D" w:rsidRPr="00F87EB3">
              <w:rPr>
                <w:rFonts w:ascii="Arial" w:hAnsi="Arial" w:cs="Arial"/>
                <w:b/>
                <w:bCs/>
              </w:rPr>
              <w:t>.1</w:t>
            </w:r>
          </w:p>
        </w:tc>
        <w:tc>
          <w:tcPr>
            <w:tcW w:w="8500" w:type="dxa"/>
            <w:gridSpan w:val="4"/>
          </w:tcPr>
          <w:p w14:paraId="5B2D14B6" w14:textId="77777777" w:rsidR="00394624" w:rsidRDefault="000F436D" w:rsidP="000F436D">
            <w:pPr>
              <w:pStyle w:val="ListParagraph"/>
              <w:spacing w:after="160" w:line="360" w:lineRule="auto"/>
              <w:ind w:left="35" w:hanging="35"/>
              <w:rPr>
                <w:rFonts w:ascii="Arial" w:hAnsi="Arial" w:cs="Arial"/>
                <w:b/>
                <w:bCs/>
              </w:rPr>
            </w:pPr>
            <w:r w:rsidRPr="000F436D">
              <w:rPr>
                <w:rFonts w:ascii="Arial" w:hAnsi="Arial" w:cs="Arial"/>
                <w:b/>
                <w:bCs/>
              </w:rPr>
              <w:t>Conduct visual</w:t>
            </w:r>
            <w:r w:rsidRPr="005E06C7">
              <w:rPr>
                <w:rFonts w:ascii="Arial" w:hAnsi="Arial" w:cs="Arial"/>
                <w:b/>
                <w:bCs/>
              </w:rPr>
              <w:t xml:space="preserve"> inspections to accurately identify counterfeit, foreign, dye-stained, and different denomination banknotes.</w:t>
            </w:r>
          </w:p>
          <w:p w14:paraId="150B491C" w14:textId="77777777" w:rsidR="0081371A" w:rsidRDefault="0081371A" w:rsidP="000F436D">
            <w:pPr>
              <w:pStyle w:val="ListParagraph"/>
              <w:spacing w:after="160" w:line="360" w:lineRule="auto"/>
              <w:ind w:left="35" w:hanging="35"/>
              <w:rPr>
                <w:rFonts w:ascii="Arial" w:hAnsi="Arial" w:cs="Arial"/>
                <w:b/>
                <w:bCs/>
              </w:rPr>
            </w:pPr>
          </w:p>
          <w:p w14:paraId="0BF74A29" w14:textId="77777777" w:rsidR="005E06C7" w:rsidRDefault="005E06C7" w:rsidP="005E06C7">
            <w:pPr>
              <w:pStyle w:val="ListParagraph"/>
              <w:spacing w:after="160" w:line="360" w:lineRule="auto"/>
              <w:ind w:left="35" w:hanging="35"/>
              <w:rPr>
                <w:rFonts w:ascii="Arial" w:hAnsi="Arial" w:cs="Arial"/>
                <w:b/>
                <w:bCs/>
              </w:rPr>
            </w:pPr>
            <w:r w:rsidRPr="005E06C7">
              <w:rPr>
                <w:rFonts w:ascii="Arial" w:hAnsi="Arial" w:cs="Arial"/>
                <w:b/>
                <w:bCs/>
              </w:rPr>
              <w:t>Assessment Criteria:</w:t>
            </w:r>
          </w:p>
          <w:p w14:paraId="483B439C" w14:textId="77777777" w:rsidR="0081371A" w:rsidRPr="005E06C7" w:rsidRDefault="0081371A" w:rsidP="005E06C7">
            <w:pPr>
              <w:pStyle w:val="ListParagraph"/>
              <w:spacing w:after="160" w:line="360" w:lineRule="auto"/>
              <w:ind w:left="35" w:hanging="35"/>
              <w:rPr>
                <w:rFonts w:ascii="Arial" w:hAnsi="Arial" w:cs="Arial"/>
                <w:b/>
                <w:bCs/>
              </w:rPr>
            </w:pPr>
          </w:p>
          <w:p w14:paraId="28E4AB89" w14:textId="5567D73E" w:rsidR="005E06C7" w:rsidRPr="005E06C7" w:rsidRDefault="005E06C7" w:rsidP="003571C0">
            <w:pPr>
              <w:pStyle w:val="ListParagraph"/>
              <w:numPr>
                <w:ilvl w:val="1"/>
                <w:numId w:val="16"/>
              </w:numPr>
              <w:spacing w:after="160" w:line="360" w:lineRule="auto"/>
              <w:rPr>
                <w:rFonts w:ascii="Arial" w:hAnsi="Arial" w:cs="Arial"/>
              </w:rPr>
            </w:pPr>
            <w:r w:rsidRPr="005E06C7">
              <w:rPr>
                <w:rFonts w:ascii="Arial" w:hAnsi="Arial" w:cs="Arial"/>
              </w:rPr>
              <w:lastRenderedPageBreak/>
              <w:t>Correctly conducts visual inspection of the mixed-denomination bundle using approved tools (UV torch, magnifier, reference sheet).</w:t>
            </w:r>
          </w:p>
          <w:p w14:paraId="679579CA" w14:textId="2F660AEA" w:rsidR="005E06C7" w:rsidRPr="005E06C7" w:rsidRDefault="005E06C7" w:rsidP="003571C0">
            <w:pPr>
              <w:pStyle w:val="ListParagraph"/>
              <w:numPr>
                <w:ilvl w:val="1"/>
                <w:numId w:val="16"/>
              </w:numPr>
              <w:spacing w:after="160" w:line="360" w:lineRule="auto"/>
              <w:rPr>
                <w:rFonts w:ascii="Arial" w:hAnsi="Arial" w:cs="Arial"/>
              </w:rPr>
            </w:pPr>
            <w:r w:rsidRPr="005E06C7">
              <w:rPr>
                <w:rFonts w:ascii="Arial" w:hAnsi="Arial" w:cs="Arial"/>
              </w:rPr>
              <w:t>Correctly identifies wrong-denomination notes, dye-stained notes, foreign notes, and any other anomalies as described in the scenario.</w:t>
            </w:r>
          </w:p>
          <w:p w14:paraId="6C6E1E1C" w14:textId="78BD80C8" w:rsidR="005E06C7" w:rsidRDefault="005E06C7" w:rsidP="003571C0">
            <w:pPr>
              <w:pStyle w:val="ListParagraph"/>
              <w:numPr>
                <w:ilvl w:val="1"/>
                <w:numId w:val="16"/>
              </w:numPr>
              <w:spacing w:after="160" w:line="360" w:lineRule="auto"/>
              <w:rPr>
                <w:rFonts w:ascii="Arial" w:hAnsi="Arial" w:cs="Arial"/>
              </w:rPr>
            </w:pPr>
            <w:r w:rsidRPr="005E06C7">
              <w:rPr>
                <w:rFonts w:ascii="Arial" w:hAnsi="Arial" w:cs="Arial"/>
              </w:rPr>
              <w:t>Places all exception items in the correct tamper-evident pouch and labels appropriately in line with procedures.</w:t>
            </w:r>
          </w:p>
          <w:p w14:paraId="30272F00" w14:textId="65E86AB5" w:rsidR="005E06C7" w:rsidRPr="00C7731E" w:rsidRDefault="005E06C7" w:rsidP="003571C0">
            <w:pPr>
              <w:pStyle w:val="ListParagraph"/>
              <w:numPr>
                <w:ilvl w:val="1"/>
                <w:numId w:val="16"/>
              </w:numPr>
              <w:spacing w:after="160" w:line="360" w:lineRule="auto"/>
              <w:rPr>
                <w:rFonts w:ascii="Arial" w:hAnsi="Arial" w:cs="Arial"/>
              </w:rPr>
            </w:pPr>
            <w:r w:rsidRPr="00C7731E">
              <w:rPr>
                <w:rFonts w:ascii="Arial" w:hAnsi="Arial" w:cs="Arial"/>
              </w:rPr>
              <w:t>Demonstrates adherence to dual-control and safe-note-handling requirements during inspection.</w:t>
            </w:r>
          </w:p>
        </w:tc>
        <w:tc>
          <w:tcPr>
            <w:tcW w:w="330" w:type="dxa"/>
          </w:tcPr>
          <w:p w14:paraId="6A42DF5A" w14:textId="77777777" w:rsidR="00D76019" w:rsidRPr="00C86311" w:rsidRDefault="00D76019" w:rsidP="00860976">
            <w:pPr>
              <w:spacing w:line="360" w:lineRule="auto"/>
              <w:rPr>
                <w:rFonts w:ascii="Arial" w:hAnsi="Arial" w:cs="Arial"/>
              </w:rPr>
            </w:pPr>
          </w:p>
        </w:tc>
        <w:tc>
          <w:tcPr>
            <w:tcW w:w="385" w:type="dxa"/>
          </w:tcPr>
          <w:p w14:paraId="227F5D0F" w14:textId="77777777" w:rsidR="00D76019" w:rsidRPr="00C86311" w:rsidRDefault="00D76019" w:rsidP="00860976">
            <w:pPr>
              <w:spacing w:line="360" w:lineRule="auto"/>
              <w:rPr>
                <w:rFonts w:ascii="Arial" w:hAnsi="Arial" w:cs="Arial"/>
              </w:rPr>
            </w:pPr>
          </w:p>
        </w:tc>
        <w:tc>
          <w:tcPr>
            <w:tcW w:w="385" w:type="dxa"/>
          </w:tcPr>
          <w:p w14:paraId="0B21C85E" w14:textId="77777777" w:rsidR="00D76019" w:rsidRPr="00C86311" w:rsidRDefault="00D76019" w:rsidP="00860976">
            <w:pPr>
              <w:spacing w:line="360" w:lineRule="auto"/>
              <w:rPr>
                <w:rFonts w:ascii="Arial" w:hAnsi="Arial" w:cs="Arial"/>
              </w:rPr>
            </w:pPr>
          </w:p>
        </w:tc>
        <w:tc>
          <w:tcPr>
            <w:tcW w:w="410" w:type="dxa"/>
          </w:tcPr>
          <w:p w14:paraId="2A106F4E" w14:textId="77777777" w:rsidR="00D76019" w:rsidRPr="00C86311" w:rsidRDefault="00D76019" w:rsidP="00860976">
            <w:pPr>
              <w:spacing w:line="360" w:lineRule="auto"/>
              <w:rPr>
                <w:rFonts w:ascii="Arial" w:hAnsi="Arial" w:cs="Arial"/>
              </w:rPr>
            </w:pPr>
          </w:p>
        </w:tc>
        <w:tc>
          <w:tcPr>
            <w:tcW w:w="385" w:type="dxa"/>
          </w:tcPr>
          <w:p w14:paraId="538ABCCE" w14:textId="77777777" w:rsidR="00D76019" w:rsidRPr="00C86311" w:rsidRDefault="00D76019" w:rsidP="00860976">
            <w:pPr>
              <w:spacing w:line="360" w:lineRule="auto"/>
              <w:rPr>
                <w:rFonts w:ascii="Arial" w:hAnsi="Arial" w:cs="Arial"/>
              </w:rPr>
            </w:pPr>
          </w:p>
        </w:tc>
        <w:tc>
          <w:tcPr>
            <w:tcW w:w="4059" w:type="dxa"/>
            <w:gridSpan w:val="2"/>
          </w:tcPr>
          <w:p w14:paraId="0C7A10E4" w14:textId="275451AB" w:rsidR="00D76019" w:rsidRPr="00C86311" w:rsidRDefault="00124FE1" w:rsidP="00860976">
            <w:pPr>
              <w:spacing w:line="360" w:lineRule="auto"/>
              <w:rPr>
                <w:rFonts w:ascii="Arial" w:hAnsi="Arial" w:cs="Arial"/>
              </w:rPr>
            </w:pPr>
            <w:r w:rsidRPr="00C86311">
              <w:rPr>
                <w:rFonts w:ascii="Arial" w:hAnsi="Arial" w:cs="Arial"/>
              </w:rPr>
              <w:t>[Your comment must justify your rating]</w:t>
            </w:r>
          </w:p>
        </w:tc>
      </w:tr>
      <w:tr w:rsidR="009375FF" w:rsidRPr="00C86311" w14:paraId="59B45DE8" w14:textId="77777777" w:rsidTr="00F87EB3">
        <w:tc>
          <w:tcPr>
            <w:tcW w:w="851" w:type="dxa"/>
          </w:tcPr>
          <w:p w14:paraId="290EF6A7" w14:textId="30614F47" w:rsidR="009375FF" w:rsidRPr="00F87EB3" w:rsidRDefault="003071D5" w:rsidP="004B0836">
            <w:pPr>
              <w:spacing w:line="360" w:lineRule="auto"/>
              <w:rPr>
                <w:rFonts w:ascii="Arial" w:hAnsi="Arial" w:cs="Arial"/>
                <w:b/>
                <w:bCs/>
              </w:rPr>
            </w:pPr>
            <w:r w:rsidRPr="00F87EB3">
              <w:rPr>
                <w:rFonts w:ascii="Arial" w:hAnsi="Arial" w:cs="Arial"/>
                <w:b/>
                <w:bCs/>
              </w:rPr>
              <w:t>2.2</w:t>
            </w:r>
          </w:p>
        </w:tc>
        <w:tc>
          <w:tcPr>
            <w:tcW w:w="8500" w:type="dxa"/>
            <w:gridSpan w:val="4"/>
          </w:tcPr>
          <w:p w14:paraId="192B1312" w14:textId="77777777" w:rsidR="009375FF" w:rsidRDefault="00690D76" w:rsidP="00690D76">
            <w:pPr>
              <w:pStyle w:val="ListParagraph"/>
              <w:spacing w:line="360" w:lineRule="auto"/>
              <w:ind w:left="35" w:hanging="35"/>
              <w:rPr>
                <w:rFonts w:ascii="Arial" w:hAnsi="Arial" w:cs="Arial"/>
                <w:b/>
                <w:bCs/>
              </w:rPr>
            </w:pPr>
            <w:r w:rsidRPr="00690D76">
              <w:rPr>
                <w:rFonts w:ascii="Arial" w:hAnsi="Arial" w:cs="Arial"/>
                <w:b/>
                <w:bCs/>
              </w:rPr>
              <w:t>Conduct all reconciler</w:t>
            </w:r>
            <w:r w:rsidRPr="003D138B">
              <w:rPr>
                <w:rFonts w:ascii="Arial" w:hAnsi="Arial" w:cs="Arial"/>
                <w:b/>
                <w:bCs/>
              </w:rPr>
              <w:t xml:space="preserve"> operations according to procedures.</w:t>
            </w:r>
          </w:p>
          <w:p w14:paraId="66073031" w14:textId="77777777" w:rsidR="003D138B" w:rsidRDefault="003D138B" w:rsidP="00690D76">
            <w:pPr>
              <w:pStyle w:val="ListParagraph"/>
              <w:spacing w:line="360" w:lineRule="auto"/>
              <w:ind w:left="35" w:hanging="35"/>
              <w:rPr>
                <w:rFonts w:ascii="Arial" w:hAnsi="Arial" w:cs="Arial"/>
                <w:b/>
                <w:bCs/>
              </w:rPr>
            </w:pPr>
          </w:p>
          <w:p w14:paraId="2CA78D4D" w14:textId="77777777" w:rsidR="003D138B" w:rsidRDefault="003D138B" w:rsidP="00690D76">
            <w:pPr>
              <w:pStyle w:val="ListParagraph"/>
              <w:spacing w:line="360" w:lineRule="auto"/>
              <w:ind w:left="35" w:hanging="35"/>
              <w:rPr>
                <w:rFonts w:ascii="Arial" w:hAnsi="Arial" w:cs="Arial"/>
                <w:b/>
                <w:bCs/>
              </w:rPr>
            </w:pPr>
            <w:r w:rsidRPr="003D138B">
              <w:rPr>
                <w:rFonts w:ascii="Arial" w:hAnsi="Arial" w:cs="Arial"/>
                <w:b/>
                <w:bCs/>
              </w:rPr>
              <w:t>Assessment Criteria:</w:t>
            </w:r>
          </w:p>
          <w:p w14:paraId="0FE5EABF" w14:textId="77777777" w:rsidR="003D138B" w:rsidRDefault="003D138B" w:rsidP="003571C0">
            <w:pPr>
              <w:pStyle w:val="ListParagraph"/>
              <w:numPr>
                <w:ilvl w:val="0"/>
                <w:numId w:val="17"/>
              </w:numPr>
              <w:spacing w:line="360" w:lineRule="auto"/>
              <w:rPr>
                <w:rFonts w:ascii="Arial" w:hAnsi="Arial" w:cs="Arial"/>
              </w:rPr>
            </w:pPr>
            <w:r w:rsidRPr="003D138B">
              <w:rPr>
                <w:rFonts w:ascii="Arial" w:hAnsi="Arial" w:cs="Arial"/>
              </w:rPr>
              <w:t>Sorts and counts banknotes accurately by denomination as required in the scenario.</w:t>
            </w:r>
          </w:p>
          <w:p w14:paraId="627CEFB7" w14:textId="77777777" w:rsidR="003D138B" w:rsidRDefault="003D138B" w:rsidP="003571C0">
            <w:pPr>
              <w:pStyle w:val="ListParagraph"/>
              <w:numPr>
                <w:ilvl w:val="0"/>
                <w:numId w:val="17"/>
              </w:numPr>
              <w:spacing w:line="360" w:lineRule="auto"/>
              <w:rPr>
                <w:rFonts w:ascii="Arial" w:hAnsi="Arial" w:cs="Arial"/>
              </w:rPr>
            </w:pPr>
            <w:r w:rsidRPr="003D138B">
              <w:rPr>
                <w:rFonts w:ascii="Arial" w:hAnsi="Arial" w:cs="Arial"/>
              </w:rPr>
              <w:t>Corrects the R50 sub-stack containing wrong-denomination notes correctly and transparently.</w:t>
            </w:r>
          </w:p>
          <w:p w14:paraId="501B36D9" w14:textId="77777777" w:rsidR="003D138B" w:rsidRDefault="003D138B" w:rsidP="003571C0">
            <w:pPr>
              <w:pStyle w:val="ListParagraph"/>
              <w:numPr>
                <w:ilvl w:val="0"/>
                <w:numId w:val="17"/>
              </w:numPr>
              <w:spacing w:line="360" w:lineRule="auto"/>
              <w:rPr>
                <w:rFonts w:ascii="Arial" w:hAnsi="Arial" w:cs="Arial"/>
              </w:rPr>
            </w:pPr>
            <w:r w:rsidRPr="003D138B">
              <w:rPr>
                <w:rFonts w:ascii="Arial" w:hAnsi="Arial" w:cs="Arial"/>
              </w:rPr>
              <w:t>Records counts and values correctly on the Reconciliation Register.</w:t>
            </w:r>
          </w:p>
          <w:p w14:paraId="3E192A34" w14:textId="7408ABDA" w:rsidR="003D138B" w:rsidRPr="003D138B" w:rsidRDefault="003D138B" w:rsidP="003571C0">
            <w:pPr>
              <w:pStyle w:val="ListParagraph"/>
              <w:numPr>
                <w:ilvl w:val="0"/>
                <w:numId w:val="17"/>
              </w:numPr>
              <w:spacing w:line="360" w:lineRule="auto"/>
              <w:rPr>
                <w:rFonts w:ascii="Arial" w:hAnsi="Arial" w:cs="Arial"/>
              </w:rPr>
            </w:pPr>
            <w:r w:rsidRPr="003D138B">
              <w:rPr>
                <w:rFonts w:ascii="Arial" w:hAnsi="Arial" w:cs="Arial"/>
              </w:rPr>
              <w:t>Seeks or performs dual confirmation where required by the organisation’s process.</w:t>
            </w:r>
          </w:p>
        </w:tc>
        <w:tc>
          <w:tcPr>
            <w:tcW w:w="330" w:type="dxa"/>
          </w:tcPr>
          <w:p w14:paraId="6674D5F2" w14:textId="77777777" w:rsidR="009375FF" w:rsidRPr="00C86311" w:rsidRDefault="009375FF" w:rsidP="00860976">
            <w:pPr>
              <w:spacing w:line="360" w:lineRule="auto"/>
              <w:rPr>
                <w:rFonts w:ascii="Arial" w:hAnsi="Arial" w:cs="Arial"/>
              </w:rPr>
            </w:pPr>
          </w:p>
        </w:tc>
        <w:tc>
          <w:tcPr>
            <w:tcW w:w="385" w:type="dxa"/>
          </w:tcPr>
          <w:p w14:paraId="2B408293" w14:textId="77777777" w:rsidR="009375FF" w:rsidRPr="00C86311" w:rsidRDefault="009375FF" w:rsidP="00860976">
            <w:pPr>
              <w:spacing w:line="360" w:lineRule="auto"/>
              <w:rPr>
                <w:rFonts w:ascii="Arial" w:hAnsi="Arial" w:cs="Arial"/>
              </w:rPr>
            </w:pPr>
          </w:p>
        </w:tc>
        <w:tc>
          <w:tcPr>
            <w:tcW w:w="385" w:type="dxa"/>
          </w:tcPr>
          <w:p w14:paraId="64DE1D30" w14:textId="77777777" w:rsidR="009375FF" w:rsidRPr="00C86311" w:rsidRDefault="009375FF" w:rsidP="00860976">
            <w:pPr>
              <w:spacing w:line="360" w:lineRule="auto"/>
              <w:rPr>
                <w:rFonts w:ascii="Arial" w:hAnsi="Arial" w:cs="Arial"/>
              </w:rPr>
            </w:pPr>
          </w:p>
        </w:tc>
        <w:tc>
          <w:tcPr>
            <w:tcW w:w="410" w:type="dxa"/>
          </w:tcPr>
          <w:p w14:paraId="3812A7D5" w14:textId="77777777" w:rsidR="009375FF" w:rsidRPr="00C86311" w:rsidRDefault="009375FF" w:rsidP="00860976">
            <w:pPr>
              <w:spacing w:line="360" w:lineRule="auto"/>
              <w:rPr>
                <w:rFonts w:ascii="Arial" w:hAnsi="Arial" w:cs="Arial"/>
              </w:rPr>
            </w:pPr>
          </w:p>
        </w:tc>
        <w:tc>
          <w:tcPr>
            <w:tcW w:w="385" w:type="dxa"/>
          </w:tcPr>
          <w:p w14:paraId="3EBD77B6" w14:textId="77777777" w:rsidR="009375FF" w:rsidRPr="00C86311" w:rsidRDefault="009375FF" w:rsidP="00860976">
            <w:pPr>
              <w:spacing w:line="360" w:lineRule="auto"/>
              <w:rPr>
                <w:rFonts w:ascii="Arial" w:hAnsi="Arial" w:cs="Arial"/>
              </w:rPr>
            </w:pPr>
          </w:p>
        </w:tc>
        <w:tc>
          <w:tcPr>
            <w:tcW w:w="4059" w:type="dxa"/>
            <w:gridSpan w:val="2"/>
          </w:tcPr>
          <w:p w14:paraId="05A65916" w14:textId="77777777" w:rsidR="009375FF" w:rsidRPr="00C86311" w:rsidRDefault="009375FF" w:rsidP="00860976">
            <w:pPr>
              <w:spacing w:line="360" w:lineRule="auto"/>
              <w:rPr>
                <w:rFonts w:ascii="Arial" w:hAnsi="Arial" w:cs="Arial"/>
              </w:rPr>
            </w:pPr>
          </w:p>
        </w:tc>
      </w:tr>
      <w:tr w:rsidR="009375FF" w:rsidRPr="00C86311" w14:paraId="4AD79733" w14:textId="77777777" w:rsidTr="00F87EB3">
        <w:tc>
          <w:tcPr>
            <w:tcW w:w="851" w:type="dxa"/>
          </w:tcPr>
          <w:p w14:paraId="6B8BEA0D" w14:textId="5D23A3BA" w:rsidR="009375FF" w:rsidRPr="00F87EB3" w:rsidRDefault="00690D76" w:rsidP="004B0836">
            <w:pPr>
              <w:spacing w:line="360" w:lineRule="auto"/>
              <w:rPr>
                <w:rFonts w:ascii="Arial" w:hAnsi="Arial" w:cs="Arial"/>
                <w:b/>
                <w:bCs/>
              </w:rPr>
            </w:pPr>
            <w:r w:rsidRPr="00F87EB3">
              <w:rPr>
                <w:rFonts w:ascii="Arial" w:hAnsi="Arial" w:cs="Arial"/>
                <w:b/>
                <w:bCs/>
              </w:rPr>
              <w:t>2.3</w:t>
            </w:r>
          </w:p>
        </w:tc>
        <w:tc>
          <w:tcPr>
            <w:tcW w:w="8500" w:type="dxa"/>
            <w:gridSpan w:val="4"/>
          </w:tcPr>
          <w:p w14:paraId="541A4933" w14:textId="77777777" w:rsidR="009375FF" w:rsidRDefault="0048459C" w:rsidP="0048459C">
            <w:pPr>
              <w:pStyle w:val="ListParagraph"/>
              <w:spacing w:line="360" w:lineRule="auto"/>
              <w:ind w:left="35" w:hanging="35"/>
              <w:rPr>
                <w:rFonts w:ascii="Arial" w:hAnsi="Arial" w:cs="Arial"/>
                <w:b/>
                <w:bCs/>
              </w:rPr>
            </w:pPr>
            <w:r w:rsidRPr="0048459C">
              <w:rPr>
                <w:rFonts w:ascii="Arial" w:hAnsi="Arial" w:cs="Arial"/>
                <w:b/>
                <w:bCs/>
              </w:rPr>
              <w:t>Demonstrate how to</w:t>
            </w:r>
            <w:r w:rsidRPr="00C362F0">
              <w:rPr>
                <w:rFonts w:ascii="Arial" w:hAnsi="Arial" w:cs="Arial"/>
                <w:b/>
                <w:bCs/>
              </w:rPr>
              <w:t xml:space="preserve"> inform appropriate authorities about discrepancies</w:t>
            </w:r>
          </w:p>
          <w:p w14:paraId="5ABBCE27" w14:textId="77777777" w:rsidR="00C362F0" w:rsidRPr="00C362F0" w:rsidRDefault="00C362F0" w:rsidP="0048459C">
            <w:pPr>
              <w:pStyle w:val="ListParagraph"/>
              <w:spacing w:line="360" w:lineRule="auto"/>
              <w:ind w:left="35" w:hanging="35"/>
              <w:rPr>
                <w:rFonts w:ascii="Arial" w:hAnsi="Arial" w:cs="Arial"/>
                <w:b/>
                <w:bCs/>
              </w:rPr>
            </w:pPr>
          </w:p>
          <w:p w14:paraId="526BF13F" w14:textId="77777777" w:rsidR="00C362F0" w:rsidRDefault="00C362F0" w:rsidP="0048459C">
            <w:pPr>
              <w:pStyle w:val="ListParagraph"/>
              <w:spacing w:line="360" w:lineRule="auto"/>
              <w:ind w:left="35" w:hanging="35"/>
              <w:rPr>
                <w:rFonts w:ascii="Arial" w:hAnsi="Arial" w:cs="Arial"/>
                <w:b/>
                <w:bCs/>
              </w:rPr>
            </w:pPr>
            <w:r w:rsidRPr="00C362F0">
              <w:rPr>
                <w:rFonts w:ascii="Arial" w:hAnsi="Arial" w:cs="Arial"/>
                <w:b/>
                <w:bCs/>
              </w:rPr>
              <w:t>Assessment Criteria:</w:t>
            </w:r>
          </w:p>
          <w:p w14:paraId="4A8A96B4" w14:textId="77777777" w:rsidR="00C362F0" w:rsidRDefault="00C362F0" w:rsidP="003571C0">
            <w:pPr>
              <w:pStyle w:val="ListParagraph"/>
              <w:numPr>
                <w:ilvl w:val="0"/>
                <w:numId w:val="18"/>
              </w:numPr>
              <w:spacing w:line="360" w:lineRule="auto"/>
              <w:rPr>
                <w:rFonts w:ascii="Arial" w:hAnsi="Arial" w:cs="Arial"/>
              </w:rPr>
            </w:pPr>
            <w:r w:rsidRPr="00C362F0">
              <w:rPr>
                <w:rFonts w:ascii="Arial" w:hAnsi="Arial" w:cs="Arial"/>
              </w:rPr>
              <w:t>Completes the discrepancy notification for the dye-stained R100 and wrong-denomination notes accurately.</w:t>
            </w:r>
          </w:p>
          <w:p w14:paraId="156A1C4E" w14:textId="77777777" w:rsidR="00C362F0" w:rsidRDefault="00C362F0" w:rsidP="003571C0">
            <w:pPr>
              <w:pStyle w:val="ListParagraph"/>
              <w:numPr>
                <w:ilvl w:val="0"/>
                <w:numId w:val="18"/>
              </w:numPr>
              <w:spacing w:line="360" w:lineRule="auto"/>
              <w:rPr>
                <w:rFonts w:ascii="Arial" w:hAnsi="Arial" w:cs="Arial"/>
              </w:rPr>
            </w:pPr>
            <w:r w:rsidRPr="00C362F0">
              <w:rPr>
                <w:rFonts w:ascii="Arial" w:hAnsi="Arial" w:cs="Arial"/>
              </w:rPr>
              <w:lastRenderedPageBreak/>
              <w:t>Applies the correct escalation process (supervisor/security) in response to detected anomalies.</w:t>
            </w:r>
          </w:p>
          <w:p w14:paraId="03BAE129" w14:textId="77777777" w:rsidR="00C362F0" w:rsidRDefault="00C362F0" w:rsidP="003571C0">
            <w:pPr>
              <w:pStyle w:val="ListParagraph"/>
              <w:numPr>
                <w:ilvl w:val="0"/>
                <w:numId w:val="18"/>
              </w:numPr>
              <w:spacing w:line="360" w:lineRule="auto"/>
              <w:rPr>
                <w:rFonts w:ascii="Arial" w:hAnsi="Arial" w:cs="Arial"/>
              </w:rPr>
            </w:pPr>
            <w:r w:rsidRPr="00C362F0">
              <w:rPr>
                <w:rFonts w:ascii="Arial" w:hAnsi="Arial" w:cs="Arial"/>
              </w:rPr>
              <w:t>Seals exception pouches with the correct tamper seals, records seal numbers accurately, and maintains dual control.</w:t>
            </w:r>
          </w:p>
          <w:p w14:paraId="719EF213" w14:textId="330E948B" w:rsidR="00C362F0" w:rsidRPr="0048459C" w:rsidRDefault="00C362F0" w:rsidP="003571C0">
            <w:pPr>
              <w:pStyle w:val="ListParagraph"/>
              <w:numPr>
                <w:ilvl w:val="0"/>
                <w:numId w:val="18"/>
              </w:numPr>
              <w:spacing w:line="360" w:lineRule="auto"/>
              <w:rPr>
                <w:rFonts w:ascii="Arial" w:hAnsi="Arial" w:cs="Arial"/>
              </w:rPr>
            </w:pPr>
            <w:r w:rsidRPr="00C362F0">
              <w:rPr>
                <w:rFonts w:ascii="Arial" w:hAnsi="Arial" w:cs="Arial"/>
              </w:rPr>
              <w:t>Demonstrates understanding of organisational reporting lines and evidence-handling requirements.</w:t>
            </w:r>
          </w:p>
        </w:tc>
        <w:tc>
          <w:tcPr>
            <w:tcW w:w="330" w:type="dxa"/>
          </w:tcPr>
          <w:p w14:paraId="79B9BEC1" w14:textId="77777777" w:rsidR="009375FF" w:rsidRPr="00C86311" w:rsidRDefault="009375FF" w:rsidP="00860976">
            <w:pPr>
              <w:spacing w:line="360" w:lineRule="auto"/>
              <w:rPr>
                <w:rFonts w:ascii="Arial" w:hAnsi="Arial" w:cs="Arial"/>
              </w:rPr>
            </w:pPr>
          </w:p>
        </w:tc>
        <w:tc>
          <w:tcPr>
            <w:tcW w:w="385" w:type="dxa"/>
          </w:tcPr>
          <w:p w14:paraId="65D7FC0E" w14:textId="77777777" w:rsidR="009375FF" w:rsidRPr="00C86311" w:rsidRDefault="009375FF" w:rsidP="00860976">
            <w:pPr>
              <w:spacing w:line="360" w:lineRule="auto"/>
              <w:rPr>
                <w:rFonts w:ascii="Arial" w:hAnsi="Arial" w:cs="Arial"/>
              </w:rPr>
            </w:pPr>
          </w:p>
        </w:tc>
        <w:tc>
          <w:tcPr>
            <w:tcW w:w="385" w:type="dxa"/>
          </w:tcPr>
          <w:p w14:paraId="29ED8E5D" w14:textId="77777777" w:rsidR="009375FF" w:rsidRPr="00C86311" w:rsidRDefault="009375FF" w:rsidP="00860976">
            <w:pPr>
              <w:spacing w:line="360" w:lineRule="auto"/>
              <w:rPr>
                <w:rFonts w:ascii="Arial" w:hAnsi="Arial" w:cs="Arial"/>
              </w:rPr>
            </w:pPr>
          </w:p>
        </w:tc>
        <w:tc>
          <w:tcPr>
            <w:tcW w:w="410" w:type="dxa"/>
          </w:tcPr>
          <w:p w14:paraId="197B4122" w14:textId="77777777" w:rsidR="009375FF" w:rsidRPr="00C86311" w:rsidRDefault="009375FF" w:rsidP="00860976">
            <w:pPr>
              <w:spacing w:line="360" w:lineRule="auto"/>
              <w:rPr>
                <w:rFonts w:ascii="Arial" w:hAnsi="Arial" w:cs="Arial"/>
              </w:rPr>
            </w:pPr>
          </w:p>
        </w:tc>
        <w:tc>
          <w:tcPr>
            <w:tcW w:w="385" w:type="dxa"/>
          </w:tcPr>
          <w:p w14:paraId="287E636F" w14:textId="77777777" w:rsidR="009375FF" w:rsidRPr="00C86311" w:rsidRDefault="009375FF" w:rsidP="00860976">
            <w:pPr>
              <w:spacing w:line="360" w:lineRule="auto"/>
              <w:rPr>
                <w:rFonts w:ascii="Arial" w:hAnsi="Arial" w:cs="Arial"/>
              </w:rPr>
            </w:pPr>
          </w:p>
        </w:tc>
        <w:tc>
          <w:tcPr>
            <w:tcW w:w="4059" w:type="dxa"/>
            <w:gridSpan w:val="2"/>
          </w:tcPr>
          <w:p w14:paraId="13B96801" w14:textId="77777777" w:rsidR="009375FF" w:rsidRPr="00C86311" w:rsidRDefault="009375FF" w:rsidP="00860976">
            <w:pPr>
              <w:spacing w:line="360" w:lineRule="auto"/>
              <w:rPr>
                <w:rFonts w:ascii="Arial" w:hAnsi="Arial" w:cs="Arial"/>
              </w:rPr>
            </w:pPr>
          </w:p>
        </w:tc>
      </w:tr>
      <w:tr w:rsidR="009375FF" w:rsidRPr="00C86311" w14:paraId="0058010B" w14:textId="77777777" w:rsidTr="00F87EB3">
        <w:tc>
          <w:tcPr>
            <w:tcW w:w="851" w:type="dxa"/>
          </w:tcPr>
          <w:p w14:paraId="4BD05924" w14:textId="0195F5B8" w:rsidR="009375FF" w:rsidRPr="00F87EB3" w:rsidRDefault="0048459C" w:rsidP="004B0836">
            <w:pPr>
              <w:spacing w:line="360" w:lineRule="auto"/>
              <w:rPr>
                <w:rFonts w:ascii="Arial" w:hAnsi="Arial" w:cs="Arial"/>
                <w:b/>
                <w:bCs/>
              </w:rPr>
            </w:pPr>
            <w:r w:rsidRPr="00F87EB3">
              <w:rPr>
                <w:rFonts w:ascii="Arial" w:hAnsi="Arial" w:cs="Arial"/>
                <w:b/>
                <w:bCs/>
              </w:rPr>
              <w:t>2.4</w:t>
            </w:r>
          </w:p>
        </w:tc>
        <w:tc>
          <w:tcPr>
            <w:tcW w:w="8500" w:type="dxa"/>
            <w:gridSpan w:val="4"/>
          </w:tcPr>
          <w:p w14:paraId="3CA96CDD" w14:textId="77777777" w:rsidR="009375FF" w:rsidRPr="00287D5E" w:rsidRDefault="007A7F68" w:rsidP="007A7F68">
            <w:pPr>
              <w:pStyle w:val="ListParagraph"/>
              <w:spacing w:line="360" w:lineRule="auto"/>
              <w:ind w:left="35" w:hanging="35"/>
              <w:rPr>
                <w:rFonts w:ascii="Arial" w:hAnsi="Arial" w:cs="Arial"/>
                <w:b/>
                <w:bCs/>
              </w:rPr>
            </w:pPr>
            <w:r w:rsidRPr="007A7F68">
              <w:rPr>
                <w:rFonts w:ascii="Arial" w:hAnsi="Arial" w:cs="Arial"/>
                <w:b/>
                <w:bCs/>
              </w:rPr>
              <w:t>Manually capture</w:t>
            </w:r>
            <w:r w:rsidRPr="00287D5E">
              <w:rPr>
                <w:rFonts w:ascii="Arial" w:hAnsi="Arial" w:cs="Arial"/>
                <w:b/>
                <w:bCs/>
              </w:rPr>
              <w:t xml:space="preserve"> inspected banknotes on the electronic system and properly prepare rejected banknotes for manual shredding.</w:t>
            </w:r>
          </w:p>
          <w:p w14:paraId="4DA2863F" w14:textId="77777777" w:rsidR="00287D5E" w:rsidRDefault="00287D5E" w:rsidP="007A7F68">
            <w:pPr>
              <w:pStyle w:val="ListParagraph"/>
              <w:spacing w:line="360" w:lineRule="auto"/>
              <w:ind w:left="35" w:hanging="35"/>
              <w:rPr>
                <w:rFonts w:ascii="Arial" w:hAnsi="Arial" w:cs="Arial"/>
              </w:rPr>
            </w:pPr>
          </w:p>
          <w:p w14:paraId="24BF9BB8" w14:textId="77777777" w:rsidR="00287D5E" w:rsidRDefault="00287D5E" w:rsidP="007A7F68">
            <w:pPr>
              <w:pStyle w:val="ListParagraph"/>
              <w:spacing w:line="360" w:lineRule="auto"/>
              <w:ind w:left="35" w:hanging="35"/>
              <w:rPr>
                <w:rFonts w:ascii="Arial" w:hAnsi="Arial" w:cs="Arial"/>
                <w:b/>
                <w:bCs/>
              </w:rPr>
            </w:pPr>
            <w:r w:rsidRPr="00287D5E">
              <w:rPr>
                <w:rFonts w:ascii="Arial" w:hAnsi="Arial" w:cs="Arial"/>
                <w:b/>
                <w:bCs/>
              </w:rPr>
              <w:t>Assessment Criteria:</w:t>
            </w:r>
          </w:p>
          <w:p w14:paraId="10EB5E97" w14:textId="77777777" w:rsidR="001143A6" w:rsidRDefault="00287D5E" w:rsidP="003571C0">
            <w:pPr>
              <w:pStyle w:val="ListParagraph"/>
              <w:numPr>
                <w:ilvl w:val="0"/>
                <w:numId w:val="19"/>
              </w:numPr>
              <w:spacing w:line="360" w:lineRule="auto"/>
              <w:rPr>
                <w:rFonts w:ascii="Arial" w:hAnsi="Arial" w:cs="Arial"/>
              </w:rPr>
            </w:pPr>
            <w:r w:rsidRPr="00287D5E">
              <w:rPr>
                <w:rFonts w:ascii="Arial" w:hAnsi="Arial" w:cs="Arial"/>
              </w:rPr>
              <w:t>Accurately captures all inspection results, counts, values, and exception details on the inspection system or capture sheet.</w:t>
            </w:r>
          </w:p>
          <w:p w14:paraId="6EA1C60D" w14:textId="77777777" w:rsidR="001143A6" w:rsidRDefault="00287D5E" w:rsidP="003571C0">
            <w:pPr>
              <w:pStyle w:val="ListParagraph"/>
              <w:numPr>
                <w:ilvl w:val="0"/>
                <w:numId w:val="19"/>
              </w:numPr>
              <w:spacing w:line="360" w:lineRule="auto"/>
              <w:rPr>
                <w:rFonts w:ascii="Arial" w:hAnsi="Arial" w:cs="Arial"/>
              </w:rPr>
            </w:pPr>
            <w:r w:rsidRPr="00287D5E">
              <w:rPr>
                <w:rFonts w:ascii="Arial" w:hAnsi="Arial" w:cs="Arial"/>
              </w:rPr>
              <w:t>Prepares rejected-for-shredding notes correctly and secures them in the designated destruction bag as per the scenario.</w:t>
            </w:r>
          </w:p>
          <w:p w14:paraId="7CD45C84" w14:textId="77777777" w:rsidR="00C362F0" w:rsidRDefault="00287D5E" w:rsidP="003571C0">
            <w:pPr>
              <w:pStyle w:val="ListParagraph"/>
              <w:numPr>
                <w:ilvl w:val="0"/>
                <w:numId w:val="19"/>
              </w:numPr>
              <w:spacing w:line="360" w:lineRule="auto"/>
              <w:rPr>
                <w:rFonts w:ascii="Arial" w:hAnsi="Arial" w:cs="Arial"/>
              </w:rPr>
            </w:pPr>
            <w:r w:rsidRPr="00287D5E">
              <w:rPr>
                <w:rFonts w:ascii="Arial" w:hAnsi="Arial" w:cs="Arial"/>
              </w:rPr>
              <w:t>Labels and documents shredding-designated notes correctly and maintains chain-of-custody integrity.</w:t>
            </w:r>
          </w:p>
          <w:p w14:paraId="12F89D36" w14:textId="41EC1D6C" w:rsidR="001143A6" w:rsidRPr="007A7F68" w:rsidRDefault="001143A6" w:rsidP="001143A6">
            <w:pPr>
              <w:pStyle w:val="ListParagraph"/>
              <w:spacing w:line="360" w:lineRule="auto"/>
              <w:rPr>
                <w:rFonts w:ascii="Arial" w:hAnsi="Arial" w:cs="Arial"/>
              </w:rPr>
            </w:pPr>
          </w:p>
        </w:tc>
        <w:tc>
          <w:tcPr>
            <w:tcW w:w="330" w:type="dxa"/>
          </w:tcPr>
          <w:p w14:paraId="66B3E001" w14:textId="77777777" w:rsidR="009375FF" w:rsidRPr="00C86311" w:rsidRDefault="009375FF" w:rsidP="00860976">
            <w:pPr>
              <w:spacing w:line="360" w:lineRule="auto"/>
              <w:rPr>
                <w:rFonts w:ascii="Arial" w:hAnsi="Arial" w:cs="Arial"/>
              </w:rPr>
            </w:pPr>
          </w:p>
        </w:tc>
        <w:tc>
          <w:tcPr>
            <w:tcW w:w="385" w:type="dxa"/>
          </w:tcPr>
          <w:p w14:paraId="1DA579D5" w14:textId="77777777" w:rsidR="009375FF" w:rsidRPr="00C86311" w:rsidRDefault="009375FF" w:rsidP="00860976">
            <w:pPr>
              <w:spacing w:line="360" w:lineRule="auto"/>
              <w:rPr>
                <w:rFonts w:ascii="Arial" w:hAnsi="Arial" w:cs="Arial"/>
              </w:rPr>
            </w:pPr>
          </w:p>
        </w:tc>
        <w:tc>
          <w:tcPr>
            <w:tcW w:w="385" w:type="dxa"/>
          </w:tcPr>
          <w:p w14:paraId="703F9055" w14:textId="77777777" w:rsidR="009375FF" w:rsidRPr="00C86311" w:rsidRDefault="009375FF" w:rsidP="00860976">
            <w:pPr>
              <w:spacing w:line="360" w:lineRule="auto"/>
              <w:rPr>
                <w:rFonts w:ascii="Arial" w:hAnsi="Arial" w:cs="Arial"/>
              </w:rPr>
            </w:pPr>
          </w:p>
        </w:tc>
        <w:tc>
          <w:tcPr>
            <w:tcW w:w="410" w:type="dxa"/>
          </w:tcPr>
          <w:p w14:paraId="5190F04F" w14:textId="77777777" w:rsidR="009375FF" w:rsidRPr="00C86311" w:rsidRDefault="009375FF" w:rsidP="00860976">
            <w:pPr>
              <w:spacing w:line="360" w:lineRule="auto"/>
              <w:rPr>
                <w:rFonts w:ascii="Arial" w:hAnsi="Arial" w:cs="Arial"/>
              </w:rPr>
            </w:pPr>
          </w:p>
        </w:tc>
        <w:tc>
          <w:tcPr>
            <w:tcW w:w="385" w:type="dxa"/>
          </w:tcPr>
          <w:p w14:paraId="405FE20A" w14:textId="77777777" w:rsidR="009375FF" w:rsidRPr="00C86311" w:rsidRDefault="009375FF" w:rsidP="00860976">
            <w:pPr>
              <w:spacing w:line="360" w:lineRule="auto"/>
              <w:rPr>
                <w:rFonts w:ascii="Arial" w:hAnsi="Arial" w:cs="Arial"/>
              </w:rPr>
            </w:pPr>
          </w:p>
        </w:tc>
        <w:tc>
          <w:tcPr>
            <w:tcW w:w="4059" w:type="dxa"/>
            <w:gridSpan w:val="2"/>
          </w:tcPr>
          <w:p w14:paraId="396F5D38" w14:textId="77777777" w:rsidR="009375FF" w:rsidRPr="00C86311" w:rsidRDefault="009375FF" w:rsidP="00860976">
            <w:pPr>
              <w:spacing w:line="360" w:lineRule="auto"/>
              <w:rPr>
                <w:rFonts w:ascii="Arial" w:hAnsi="Arial" w:cs="Arial"/>
              </w:rPr>
            </w:pPr>
          </w:p>
        </w:tc>
      </w:tr>
      <w:tr w:rsidR="009375FF" w:rsidRPr="00C86311" w14:paraId="7F7CF316" w14:textId="77777777" w:rsidTr="00F87EB3">
        <w:tc>
          <w:tcPr>
            <w:tcW w:w="851" w:type="dxa"/>
          </w:tcPr>
          <w:p w14:paraId="3AF0F3DB" w14:textId="31DEDC0A" w:rsidR="009375FF" w:rsidRPr="00F87EB3" w:rsidRDefault="0048459C" w:rsidP="004B0836">
            <w:pPr>
              <w:spacing w:line="360" w:lineRule="auto"/>
              <w:rPr>
                <w:rFonts w:ascii="Arial" w:hAnsi="Arial" w:cs="Arial"/>
                <w:b/>
                <w:bCs/>
              </w:rPr>
            </w:pPr>
            <w:r w:rsidRPr="00F87EB3">
              <w:rPr>
                <w:rFonts w:ascii="Arial" w:hAnsi="Arial" w:cs="Arial"/>
                <w:b/>
                <w:bCs/>
              </w:rPr>
              <w:t>2.5</w:t>
            </w:r>
          </w:p>
        </w:tc>
        <w:tc>
          <w:tcPr>
            <w:tcW w:w="8500" w:type="dxa"/>
            <w:gridSpan w:val="4"/>
          </w:tcPr>
          <w:p w14:paraId="0E59AF42" w14:textId="77777777" w:rsidR="009375FF" w:rsidRDefault="001761F3" w:rsidP="001761F3">
            <w:pPr>
              <w:pStyle w:val="ListParagraph"/>
              <w:spacing w:line="360" w:lineRule="auto"/>
              <w:ind w:left="35" w:hanging="35"/>
              <w:rPr>
                <w:rFonts w:ascii="Arial" w:hAnsi="Arial" w:cs="Arial"/>
              </w:rPr>
            </w:pPr>
            <w:r w:rsidRPr="001761F3">
              <w:rPr>
                <w:rFonts w:ascii="Arial" w:hAnsi="Arial" w:cs="Arial"/>
              </w:rPr>
              <w:t>Accurately capture</w:t>
            </w:r>
            <w:r>
              <w:rPr>
                <w:rFonts w:ascii="Arial" w:hAnsi="Arial" w:cs="Arial"/>
              </w:rPr>
              <w:t xml:space="preserve"> </w:t>
            </w:r>
            <w:r w:rsidRPr="001761F3">
              <w:rPr>
                <w:rFonts w:ascii="Arial" w:hAnsi="Arial" w:cs="Arial"/>
              </w:rPr>
              <w:t>manual inspection results</w:t>
            </w:r>
            <w:r>
              <w:rPr>
                <w:rFonts w:ascii="Arial" w:hAnsi="Arial" w:cs="Arial"/>
              </w:rPr>
              <w:t xml:space="preserve"> </w:t>
            </w:r>
            <w:r w:rsidRPr="001761F3">
              <w:rPr>
                <w:rFonts w:ascii="Arial" w:hAnsi="Arial" w:cs="Arial"/>
              </w:rPr>
              <w:t>on the electronic system</w:t>
            </w:r>
            <w:r>
              <w:rPr>
                <w:rFonts w:ascii="Arial" w:hAnsi="Arial" w:cs="Arial"/>
              </w:rPr>
              <w:t xml:space="preserve"> </w:t>
            </w:r>
            <w:r w:rsidRPr="001761F3">
              <w:rPr>
                <w:rFonts w:ascii="Arial" w:hAnsi="Arial" w:cs="Arial"/>
              </w:rPr>
              <w:t>and verify the work of</w:t>
            </w:r>
            <w:r>
              <w:rPr>
                <w:rFonts w:ascii="Arial" w:hAnsi="Arial" w:cs="Arial"/>
              </w:rPr>
              <w:t xml:space="preserve"> </w:t>
            </w:r>
            <w:r w:rsidRPr="001761F3">
              <w:rPr>
                <w:rFonts w:ascii="Arial" w:hAnsi="Arial" w:cs="Arial"/>
              </w:rPr>
              <w:t>reconcilers</w:t>
            </w:r>
          </w:p>
          <w:p w14:paraId="51A77C4B" w14:textId="77777777" w:rsidR="003C4A7F" w:rsidRDefault="003C4A7F" w:rsidP="001761F3">
            <w:pPr>
              <w:pStyle w:val="ListParagraph"/>
              <w:spacing w:line="360" w:lineRule="auto"/>
              <w:ind w:left="35" w:hanging="35"/>
              <w:rPr>
                <w:rFonts w:ascii="Arial" w:hAnsi="Arial" w:cs="Arial"/>
              </w:rPr>
            </w:pPr>
          </w:p>
          <w:p w14:paraId="4E3849CD" w14:textId="77777777" w:rsidR="003C4A7F" w:rsidRDefault="003C4A7F" w:rsidP="001761F3">
            <w:pPr>
              <w:pStyle w:val="ListParagraph"/>
              <w:spacing w:line="360" w:lineRule="auto"/>
              <w:ind w:left="35" w:hanging="35"/>
              <w:rPr>
                <w:rFonts w:ascii="Arial" w:hAnsi="Arial" w:cs="Arial"/>
                <w:b/>
                <w:bCs/>
              </w:rPr>
            </w:pPr>
            <w:r w:rsidRPr="003C4A7F">
              <w:rPr>
                <w:rFonts w:ascii="Arial" w:hAnsi="Arial" w:cs="Arial"/>
                <w:b/>
                <w:bCs/>
              </w:rPr>
              <w:t>Assessment Criteria:</w:t>
            </w:r>
          </w:p>
          <w:p w14:paraId="361F1DD2" w14:textId="77777777" w:rsidR="003C4A7F" w:rsidRDefault="003C4A7F" w:rsidP="003571C0">
            <w:pPr>
              <w:pStyle w:val="ListParagraph"/>
              <w:numPr>
                <w:ilvl w:val="0"/>
                <w:numId w:val="20"/>
              </w:numPr>
              <w:spacing w:line="360" w:lineRule="auto"/>
              <w:rPr>
                <w:rFonts w:ascii="Arial" w:hAnsi="Arial" w:cs="Arial"/>
              </w:rPr>
            </w:pPr>
            <w:r w:rsidRPr="003C4A7F">
              <w:rPr>
                <w:rFonts w:ascii="Arial" w:hAnsi="Arial" w:cs="Arial"/>
              </w:rPr>
              <w:t>Cross-checks the reconciler’s capture totals and reconciliation register accurately.</w:t>
            </w:r>
          </w:p>
          <w:p w14:paraId="005E8B1B" w14:textId="77777777" w:rsidR="003C4A7F" w:rsidRDefault="003C4A7F" w:rsidP="003571C0">
            <w:pPr>
              <w:pStyle w:val="ListParagraph"/>
              <w:numPr>
                <w:ilvl w:val="0"/>
                <w:numId w:val="20"/>
              </w:numPr>
              <w:spacing w:line="360" w:lineRule="auto"/>
              <w:rPr>
                <w:rFonts w:ascii="Arial" w:hAnsi="Arial" w:cs="Arial"/>
              </w:rPr>
            </w:pPr>
            <w:r w:rsidRPr="003C4A7F">
              <w:rPr>
                <w:rFonts w:ascii="Arial" w:hAnsi="Arial" w:cs="Arial"/>
              </w:rPr>
              <w:t>Identifies and corrects mismatches effectively.</w:t>
            </w:r>
          </w:p>
          <w:p w14:paraId="1FFBD623" w14:textId="77777777" w:rsidR="003C4A7F" w:rsidRDefault="003C4A7F" w:rsidP="003571C0">
            <w:pPr>
              <w:pStyle w:val="ListParagraph"/>
              <w:numPr>
                <w:ilvl w:val="0"/>
                <w:numId w:val="20"/>
              </w:numPr>
              <w:spacing w:line="360" w:lineRule="auto"/>
              <w:rPr>
                <w:rFonts w:ascii="Arial" w:hAnsi="Arial" w:cs="Arial"/>
              </w:rPr>
            </w:pPr>
            <w:r w:rsidRPr="003C4A7F">
              <w:rPr>
                <w:rFonts w:ascii="Arial" w:hAnsi="Arial" w:cs="Arial"/>
              </w:rPr>
              <w:lastRenderedPageBreak/>
              <w:t>Records the UV torch battery change in the log as required by the scenario.</w:t>
            </w:r>
          </w:p>
          <w:p w14:paraId="48C7EC07" w14:textId="3990470C" w:rsidR="003C4A7F" w:rsidRPr="001761F3" w:rsidRDefault="003C4A7F" w:rsidP="003571C0">
            <w:pPr>
              <w:pStyle w:val="ListParagraph"/>
              <w:numPr>
                <w:ilvl w:val="0"/>
                <w:numId w:val="20"/>
              </w:numPr>
              <w:spacing w:line="360" w:lineRule="auto"/>
              <w:rPr>
                <w:rFonts w:ascii="Arial" w:hAnsi="Arial" w:cs="Arial"/>
              </w:rPr>
            </w:pPr>
            <w:r w:rsidRPr="003C4A7F">
              <w:rPr>
                <w:rFonts w:ascii="Arial" w:hAnsi="Arial" w:cs="Arial"/>
              </w:rPr>
              <w:t>Obtains and provides required co-signatures in line with dual-control expectations.</w:t>
            </w:r>
          </w:p>
        </w:tc>
        <w:tc>
          <w:tcPr>
            <w:tcW w:w="330" w:type="dxa"/>
          </w:tcPr>
          <w:p w14:paraId="38B6AFB8" w14:textId="77777777" w:rsidR="009375FF" w:rsidRPr="00C86311" w:rsidRDefault="009375FF" w:rsidP="00860976">
            <w:pPr>
              <w:spacing w:line="360" w:lineRule="auto"/>
              <w:rPr>
                <w:rFonts w:ascii="Arial" w:hAnsi="Arial" w:cs="Arial"/>
              </w:rPr>
            </w:pPr>
          </w:p>
        </w:tc>
        <w:tc>
          <w:tcPr>
            <w:tcW w:w="385" w:type="dxa"/>
          </w:tcPr>
          <w:p w14:paraId="53800441" w14:textId="77777777" w:rsidR="009375FF" w:rsidRPr="00C86311" w:rsidRDefault="009375FF" w:rsidP="00860976">
            <w:pPr>
              <w:spacing w:line="360" w:lineRule="auto"/>
              <w:rPr>
                <w:rFonts w:ascii="Arial" w:hAnsi="Arial" w:cs="Arial"/>
              </w:rPr>
            </w:pPr>
          </w:p>
        </w:tc>
        <w:tc>
          <w:tcPr>
            <w:tcW w:w="385" w:type="dxa"/>
          </w:tcPr>
          <w:p w14:paraId="7130065B" w14:textId="77777777" w:rsidR="009375FF" w:rsidRPr="00C86311" w:rsidRDefault="009375FF" w:rsidP="00860976">
            <w:pPr>
              <w:spacing w:line="360" w:lineRule="auto"/>
              <w:rPr>
                <w:rFonts w:ascii="Arial" w:hAnsi="Arial" w:cs="Arial"/>
              </w:rPr>
            </w:pPr>
          </w:p>
        </w:tc>
        <w:tc>
          <w:tcPr>
            <w:tcW w:w="410" w:type="dxa"/>
          </w:tcPr>
          <w:p w14:paraId="5A70BB9B" w14:textId="77777777" w:rsidR="009375FF" w:rsidRPr="00C86311" w:rsidRDefault="009375FF" w:rsidP="00860976">
            <w:pPr>
              <w:spacing w:line="360" w:lineRule="auto"/>
              <w:rPr>
                <w:rFonts w:ascii="Arial" w:hAnsi="Arial" w:cs="Arial"/>
              </w:rPr>
            </w:pPr>
          </w:p>
        </w:tc>
        <w:tc>
          <w:tcPr>
            <w:tcW w:w="385" w:type="dxa"/>
          </w:tcPr>
          <w:p w14:paraId="31DA0E8A" w14:textId="77777777" w:rsidR="009375FF" w:rsidRPr="00C86311" w:rsidRDefault="009375FF" w:rsidP="00860976">
            <w:pPr>
              <w:spacing w:line="360" w:lineRule="auto"/>
              <w:rPr>
                <w:rFonts w:ascii="Arial" w:hAnsi="Arial" w:cs="Arial"/>
              </w:rPr>
            </w:pPr>
          </w:p>
        </w:tc>
        <w:tc>
          <w:tcPr>
            <w:tcW w:w="4059" w:type="dxa"/>
            <w:gridSpan w:val="2"/>
          </w:tcPr>
          <w:p w14:paraId="156C86D2" w14:textId="77777777" w:rsidR="009375FF" w:rsidRPr="00C86311" w:rsidRDefault="009375FF" w:rsidP="00860976">
            <w:pPr>
              <w:spacing w:line="360" w:lineRule="auto"/>
              <w:rPr>
                <w:rFonts w:ascii="Arial" w:hAnsi="Arial" w:cs="Arial"/>
              </w:rPr>
            </w:pPr>
          </w:p>
        </w:tc>
      </w:tr>
      <w:tr w:rsidR="009375FF" w:rsidRPr="00C86311" w14:paraId="27FDC852" w14:textId="77777777" w:rsidTr="00F87EB3">
        <w:tc>
          <w:tcPr>
            <w:tcW w:w="851" w:type="dxa"/>
          </w:tcPr>
          <w:p w14:paraId="77869A29" w14:textId="16C3B99A" w:rsidR="009375FF" w:rsidRPr="00F87EB3" w:rsidRDefault="0048459C" w:rsidP="004B0836">
            <w:pPr>
              <w:spacing w:line="360" w:lineRule="auto"/>
              <w:rPr>
                <w:rFonts w:ascii="Arial" w:hAnsi="Arial" w:cs="Arial"/>
                <w:b/>
                <w:bCs/>
              </w:rPr>
            </w:pPr>
            <w:r w:rsidRPr="00F87EB3">
              <w:rPr>
                <w:rFonts w:ascii="Arial" w:hAnsi="Arial" w:cs="Arial"/>
                <w:b/>
                <w:bCs/>
              </w:rPr>
              <w:t>2.6</w:t>
            </w:r>
          </w:p>
        </w:tc>
        <w:tc>
          <w:tcPr>
            <w:tcW w:w="8500" w:type="dxa"/>
            <w:gridSpan w:val="4"/>
          </w:tcPr>
          <w:p w14:paraId="257E897D" w14:textId="77777777" w:rsidR="009375FF" w:rsidRDefault="00374407" w:rsidP="00374407">
            <w:pPr>
              <w:pStyle w:val="ListParagraph"/>
              <w:spacing w:line="360" w:lineRule="auto"/>
              <w:ind w:left="35" w:hanging="35"/>
              <w:rPr>
                <w:rFonts w:ascii="Arial" w:hAnsi="Arial" w:cs="Arial"/>
              </w:rPr>
            </w:pPr>
            <w:r w:rsidRPr="00374407">
              <w:rPr>
                <w:rFonts w:ascii="Arial" w:hAnsi="Arial" w:cs="Arial"/>
              </w:rPr>
              <w:t>Conduct all checker</w:t>
            </w:r>
            <w:r>
              <w:rPr>
                <w:rFonts w:ascii="Arial" w:hAnsi="Arial" w:cs="Arial"/>
              </w:rPr>
              <w:t xml:space="preserve"> </w:t>
            </w:r>
            <w:r w:rsidRPr="00374407">
              <w:rPr>
                <w:rFonts w:ascii="Arial" w:hAnsi="Arial" w:cs="Arial"/>
              </w:rPr>
              <w:t>operations according to</w:t>
            </w:r>
            <w:r>
              <w:rPr>
                <w:rFonts w:ascii="Arial" w:hAnsi="Arial" w:cs="Arial"/>
              </w:rPr>
              <w:t xml:space="preserve"> </w:t>
            </w:r>
            <w:r w:rsidRPr="00374407">
              <w:rPr>
                <w:rFonts w:ascii="Arial" w:hAnsi="Arial" w:cs="Arial"/>
              </w:rPr>
              <w:t>procedures</w:t>
            </w:r>
          </w:p>
          <w:p w14:paraId="154AE9AF" w14:textId="77777777" w:rsidR="00F76448" w:rsidRDefault="00F76448" w:rsidP="00374407">
            <w:pPr>
              <w:pStyle w:val="ListParagraph"/>
              <w:spacing w:line="360" w:lineRule="auto"/>
              <w:ind w:left="35" w:hanging="35"/>
              <w:rPr>
                <w:rFonts w:ascii="Arial" w:hAnsi="Arial" w:cs="Arial"/>
                <w:b/>
                <w:bCs/>
              </w:rPr>
            </w:pPr>
          </w:p>
          <w:p w14:paraId="1FBA85EB" w14:textId="77777777" w:rsidR="00F76448" w:rsidRDefault="00F76448" w:rsidP="00374407">
            <w:pPr>
              <w:pStyle w:val="ListParagraph"/>
              <w:spacing w:line="360" w:lineRule="auto"/>
              <w:ind w:left="35" w:hanging="35"/>
              <w:rPr>
                <w:rFonts w:ascii="Arial" w:hAnsi="Arial" w:cs="Arial"/>
                <w:b/>
                <w:bCs/>
              </w:rPr>
            </w:pPr>
            <w:r w:rsidRPr="00F76448">
              <w:rPr>
                <w:rFonts w:ascii="Arial" w:hAnsi="Arial" w:cs="Arial"/>
                <w:b/>
                <w:bCs/>
              </w:rPr>
              <w:t>Assessment Criteria:</w:t>
            </w:r>
          </w:p>
          <w:p w14:paraId="054F68B9" w14:textId="77777777" w:rsidR="00F76448" w:rsidRDefault="00F76448" w:rsidP="003571C0">
            <w:pPr>
              <w:pStyle w:val="ListParagraph"/>
              <w:numPr>
                <w:ilvl w:val="0"/>
                <w:numId w:val="21"/>
              </w:numPr>
              <w:spacing w:line="360" w:lineRule="auto"/>
              <w:rPr>
                <w:rFonts w:ascii="Arial" w:hAnsi="Arial" w:cs="Arial"/>
              </w:rPr>
            </w:pPr>
            <w:r w:rsidRPr="00F76448">
              <w:rPr>
                <w:rFonts w:ascii="Arial" w:hAnsi="Arial" w:cs="Arial"/>
              </w:rPr>
              <w:t>Performs complete checker review: sampling, accuracy checks, seal verification, document confirmation.</w:t>
            </w:r>
          </w:p>
          <w:p w14:paraId="6849DF2B" w14:textId="77777777" w:rsidR="00B3245A" w:rsidRDefault="00F76448" w:rsidP="003571C0">
            <w:pPr>
              <w:pStyle w:val="ListParagraph"/>
              <w:numPr>
                <w:ilvl w:val="0"/>
                <w:numId w:val="21"/>
              </w:numPr>
              <w:spacing w:line="360" w:lineRule="auto"/>
              <w:rPr>
                <w:rFonts w:ascii="Arial" w:hAnsi="Arial" w:cs="Arial"/>
              </w:rPr>
            </w:pPr>
            <w:r w:rsidRPr="00F76448">
              <w:rPr>
                <w:rFonts w:ascii="Arial" w:hAnsi="Arial" w:cs="Arial"/>
              </w:rPr>
              <w:t>Confirms sorting accuracy, exception handling, and reconciliation correctness.</w:t>
            </w:r>
          </w:p>
          <w:p w14:paraId="01102678" w14:textId="77777777" w:rsidR="00B3245A" w:rsidRDefault="00F76448" w:rsidP="003571C0">
            <w:pPr>
              <w:pStyle w:val="ListParagraph"/>
              <w:numPr>
                <w:ilvl w:val="0"/>
                <w:numId w:val="21"/>
              </w:numPr>
              <w:spacing w:line="360" w:lineRule="auto"/>
              <w:rPr>
                <w:rFonts w:ascii="Arial" w:hAnsi="Arial" w:cs="Arial"/>
              </w:rPr>
            </w:pPr>
            <w:r w:rsidRPr="00F76448">
              <w:rPr>
                <w:rFonts w:ascii="Arial" w:hAnsi="Arial" w:cs="Arial"/>
              </w:rPr>
              <w:t>Signs off accurately as checker and ensures the batch is ready for the next stage.</w:t>
            </w:r>
          </w:p>
          <w:p w14:paraId="01D50AD0" w14:textId="09F0C777" w:rsidR="00F76448" w:rsidRPr="00374407" w:rsidRDefault="00F76448" w:rsidP="003571C0">
            <w:pPr>
              <w:pStyle w:val="ListParagraph"/>
              <w:numPr>
                <w:ilvl w:val="0"/>
                <w:numId w:val="21"/>
              </w:numPr>
              <w:spacing w:line="360" w:lineRule="auto"/>
              <w:rPr>
                <w:rFonts w:ascii="Arial" w:hAnsi="Arial" w:cs="Arial"/>
              </w:rPr>
            </w:pPr>
            <w:r w:rsidRPr="00F76448">
              <w:rPr>
                <w:rFonts w:ascii="Arial" w:hAnsi="Arial" w:cs="Arial"/>
              </w:rPr>
              <w:t>Demonstrates compliance, independence, and correct documentation procedures.</w:t>
            </w:r>
          </w:p>
        </w:tc>
        <w:tc>
          <w:tcPr>
            <w:tcW w:w="330" w:type="dxa"/>
          </w:tcPr>
          <w:p w14:paraId="650C8109" w14:textId="77777777" w:rsidR="009375FF" w:rsidRPr="00C86311" w:rsidRDefault="009375FF" w:rsidP="00860976">
            <w:pPr>
              <w:spacing w:line="360" w:lineRule="auto"/>
              <w:rPr>
                <w:rFonts w:ascii="Arial" w:hAnsi="Arial" w:cs="Arial"/>
              </w:rPr>
            </w:pPr>
          </w:p>
        </w:tc>
        <w:tc>
          <w:tcPr>
            <w:tcW w:w="385" w:type="dxa"/>
          </w:tcPr>
          <w:p w14:paraId="2BBF2E4F" w14:textId="77777777" w:rsidR="009375FF" w:rsidRPr="00C86311" w:rsidRDefault="009375FF" w:rsidP="00860976">
            <w:pPr>
              <w:spacing w:line="360" w:lineRule="auto"/>
              <w:rPr>
                <w:rFonts w:ascii="Arial" w:hAnsi="Arial" w:cs="Arial"/>
              </w:rPr>
            </w:pPr>
          </w:p>
        </w:tc>
        <w:tc>
          <w:tcPr>
            <w:tcW w:w="385" w:type="dxa"/>
          </w:tcPr>
          <w:p w14:paraId="606056BA" w14:textId="77777777" w:rsidR="009375FF" w:rsidRPr="00C86311" w:rsidRDefault="009375FF" w:rsidP="00860976">
            <w:pPr>
              <w:spacing w:line="360" w:lineRule="auto"/>
              <w:rPr>
                <w:rFonts w:ascii="Arial" w:hAnsi="Arial" w:cs="Arial"/>
              </w:rPr>
            </w:pPr>
          </w:p>
        </w:tc>
        <w:tc>
          <w:tcPr>
            <w:tcW w:w="410" w:type="dxa"/>
          </w:tcPr>
          <w:p w14:paraId="6AEC0917" w14:textId="77777777" w:rsidR="009375FF" w:rsidRPr="00C86311" w:rsidRDefault="009375FF" w:rsidP="00860976">
            <w:pPr>
              <w:spacing w:line="360" w:lineRule="auto"/>
              <w:rPr>
                <w:rFonts w:ascii="Arial" w:hAnsi="Arial" w:cs="Arial"/>
              </w:rPr>
            </w:pPr>
          </w:p>
        </w:tc>
        <w:tc>
          <w:tcPr>
            <w:tcW w:w="385" w:type="dxa"/>
          </w:tcPr>
          <w:p w14:paraId="7C25AA4B" w14:textId="77777777" w:rsidR="009375FF" w:rsidRPr="00C86311" w:rsidRDefault="009375FF" w:rsidP="00860976">
            <w:pPr>
              <w:spacing w:line="360" w:lineRule="auto"/>
              <w:rPr>
                <w:rFonts w:ascii="Arial" w:hAnsi="Arial" w:cs="Arial"/>
              </w:rPr>
            </w:pPr>
          </w:p>
        </w:tc>
        <w:tc>
          <w:tcPr>
            <w:tcW w:w="4059" w:type="dxa"/>
            <w:gridSpan w:val="2"/>
          </w:tcPr>
          <w:p w14:paraId="4C02F1A9" w14:textId="77777777" w:rsidR="009375FF" w:rsidRPr="00C86311" w:rsidRDefault="009375FF" w:rsidP="00860976">
            <w:pPr>
              <w:spacing w:line="360" w:lineRule="auto"/>
              <w:rPr>
                <w:rFonts w:ascii="Arial" w:hAnsi="Arial" w:cs="Arial"/>
              </w:rPr>
            </w:pPr>
          </w:p>
        </w:tc>
      </w:tr>
      <w:tr w:rsidR="00C86311" w:rsidRPr="00C86311" w14:paraId="45559E9C" w14:textId="77777777" w:rsidTr="00F87EB3">
        <w:tc>
          <w:tcPr>
            <w:tcW w:w="851" w:type="dxa"/>
            <w:shd w:val="clear" w:color="auto" w:fill="990000"/>
          </w:tcPr>
          <w:p w14:paraId="4BFE5DE2" w14:textId="77777777" w:rsidR="00D76019" w:rsidRPr="00C86311" w:rsidRDefault="00D76019" w:rsidP="00860976">
            <w:pPr>
              <w:spacing w:line="360" w:lineRule="auto"/>
              <w:rPr>
                <w:rFonts w:ascii="Arial" w:hAnsi="Arial" w:cs="Arial"/>
              </w:rPr>
            </w:pPr>
            <w:r w:rsidRPr="00C86311">
              <w:rPr>
                <w:rFonts w:ascii="Arial" w:hAnsi="Arial" w:cs="Arial"/>
                <w:b/>
                <w:bCs/>
              </w:rPr>
              <w:t>NO</w:t>
            </w:r>
          </w:p>
        </w:tc>
        <w:tc>
          <w:tcPr>
            <w:tcW w:w="8500" w:type="dxa"/>
            <w:gridSpan w:val="4"/>
            <w:shd w:val="clear" w:color="auto" w:fill="990000"/>
          </w:tcPr>
          <w:p w14:paraId="78648C07" w14:textId="34A02D29" w:rsidR="00D76019" w:rsidRPr="00C86311" w:rsidRDefault="00D76019" w:rsidP="00860976">
            <w:pPr>
              <w:spacing w:line="360" w:lineRule="auto"/>
              <w:jc w:val="center"/>
              <w:rPr>
                <w:rFonts w:ascii="Arial" w:hAnsi="Arial" w:cs="Arial"/>
              </w:rPr>
            </w:pPr>
          </w:p>
        </w:tc>
        <w:tc>
          <w:tcPr>
            <w:tcW w:w="330" w:type="dxa"/>
            <w:shd w:val="clear" w:color="auto" w:fill="990000"/>
          </w:tcPr>
          <w:p w14:paraId="445CDC15" w14:textId="77777777" w:rsidR="00D76019" w:rsidRPr="00C86311" w:rsidRDefault="00D76019" w:rsidP="00860976">
            <w:pPr>
              <w:spacing w:line="360" w:lineRule="auto"/>
              <w:rPr>
                <w:rFonts w:ascii="Arial" w:hAnsi="Arial" w:cs="Arial"/>
              </w:rPr>
            </w:pPr>
            <w:r w:rsidRPr="00C86311">
              <w:rPr>
                <w:rFonts w:ascii="Arial" w:hAnsi="Arial" w:cs="Arial"/>
                <w:b/>
                <w:bCs/>
              </w:rPr>
              <w:t>1</w:t>
            </w:r>
          </w:p>
        </w:tc>
        <w:tc>
          <w:tcPr>
            <w:tcW w:w="385" w:type="dxa"/>
            <w:shd w:val="clear" w:color="auto" w:fill="990000"/>
          </w:tcPr>
          <w:p w14:paraId="3973EF11" w14:textId="77777777" w:rsidR="00D76019" w:rsidRPr="00C86311" w:rsidRDefault="00D76019" w:rsidP="00860976">
            <w:pPr>
              <w:spacing w:line="360" w:lineRule="auto"/>
              <w:rPr>
                <w:rFonts w:ascii="Arial" w:hAnsi="Arial" w:cs="Arial"/>
              </w:rPr>
            </w:pPr>
            <w:r w:rsidRPr="00C86311">
              <w:rPr>
                <w:rFonts w:ascii="Arial" w:hAnsi="Arial" w:cs="Arial"/>
                <w:b/>
                <w:bCs/>
              </w:rPr>
              <w:t>2</w:t>
            </w:r>
          </w:p>
        </w:tc>
        <w:tc>
          <w:tcPr>
            <w:tcW w:w="385" w:type="dxa"/>
            <w:shd w:val="clear" w:color="auto" w:fill="990000"/>
          </w:tcPr>
          <w:p w14:paraId="2FA7260F" w14:textId="77777777" w:rsidR="00D76019" w:rsidRPr="00C86311" w:rsidRDefault="00D76019" w:rsidP="00860976">
            <w:pPr>
              <w:spacing w:line="360" w:lineRule="auto"/>
              <w:rPr>
                <w:rFonts w:ascii="Arial" w:hAnsi="Arial" w:cs="Arial"/>
              </w:rPr>
            </w:pPr>
            <w:r w:rsidRPr="00C86311">
              <w:rPr>
                <w:rFonts w:ascii="Arial" w:hAnsi="Arial" w:cs="Arial"/>
                <w:b/>
                <w:bCs/>
              </w:rPr>
              <w:t>3</w:t>
            </w:r>
          </w:p>
        </w:tc>
        <w:tc>
          <w:tcPr>
            <w:tcW w:w="410" w:type="dxa"/>
            <w:shd w:val="clear" w:color="auto" w:fill="990000"/>
          </w:tcPr>
          <w:p w14:paraId="3A6BE0D8" w14:textId="77777777" w:rsidR="00D76019" w:rsidRPr="00C86311" w:rsidRDefault="00D76019" w:rsidP="00860976">
            <w:pPr>
              <w:spacing w:line="360" w:lineRule="auto"/>
              <w:rPr>
                <w:rFonts w:ascii="Arial" w:hAnsi="Arial" w:cs="Arial"/>
              </w:rPr>
            </w:pPr>
            <w:r w:rsidRPr="00C86311">
              <w:rPr>
                <w:rFonts w:ascii="Arial" w:hAnsi="Arial" w:cs="Arial"/>
                <w:b/>
                <w:bCs/>
              </w:rPr>
              <w:t>4</w:t>
            </w:r>
          </w:p>
        </w:tc>
        <w:tc>
          <w:tcPr>
            <w:tcW w:w="385" w:type="dxa"/>
            <w:shd w:val="clear" w:color="auto" w:fill="990000"/>
          </w:tcPr>
          <w:p w14:paraId="579D9EAD" w14:textId="77777777" w:rsidR="00D76019" w:rsidRPr="00C86311" w:rsidRDefault="00D76019" w:rsidP="00860976">
            <w:pPr>
              <w:spacing w:line="360" w:lineRule="auto"/>
              <w:rPr>
                <w:rFonts w:ascii="Arial" w:hAnsi="Arial" w:cs="Arial"/>
              </w:rPr>
            </w:pPr>
            <w:r w:rsidRPr="00C86311">
              <w:rPr>
                <w:rFonts w:ascii="Arial" w:hAnsi="Arial" w:cs="Arial"/>
                <w:b/>
                <w:bCs/>
              </w:rPr>
              <w:t>5</w:t>
            </w:r>
          </w:p>
        </w:tc>
        <w:tc>
          <w:tcPr>
            <w:tcW w:w="4059" w:type="dxa"/>
            <w:gridSpan w:val="2"/>
            <w:shd w:val="clear" w:color="auto" w:fill="990000"/>
          </w:tcPr>
          <w:p w14:paraId="54DD3561" w14:textId="77777777" w:rsidR="00D76019" w:rsidRPr="00C86311" w:rsidRDefault="00D76019" w:rsidP="00860976">
            <w:pPr>
              <w:spacing w:line="360" w:lineRule="auto"/>
              <w:rPr>
                <w:rFonts w:ascii="Arial" w:hAnsi="Arial" w:cs="Arial"/>
              </w:rPr>
            </w:pPr>
            <w:r w:rsidRPr="00C86311">
              <w:rPr>
                <w:rFonts w:ascii="Arial" w:hAnsi="Arial" w:cs="Arial"/>
                <w:b/>
                <w:bCs/>
              </w:rPr>
              <w:t>ASSESSOR COMMENT</w:t>
            </w:r>
          </w:p>
        </w:tc>
      </w:tr>
      <w:tr w:rsidR="004B0836" w:rsidRPr="00C86311" w14:paraId="163F2AF1" w14:textId="77777777" w:rsidTr="00F87EB3">
        <w:tc>
          <w:tcPr>
            <w:tcW w:w="851" w:type="dxa"/>
          </w:tcPr>
          <w:p w14:paraId="7DC85CCF" w14:textId="12EF5E08" w:rsidR="004B0836" w:rsidRPr="00C86311" w:rsidRDefault="005A00D7" w:rsidP="00860976">
            <w:pPr>
              <w:spacing w:line="360" w:lineRule="auto"/>
              <w:rPr>
                <w:rFonts w:ascii="Arial" w:hAnsi="Arial" w:cs="Arial"/>
                <w:b/>
                <w:bCs/>
              </w:rPr>
            </w:pPr>
            <w:r>
              <w:rPr>
                <w:rFonts w:ascii="Arial" w:hAnsi="Arial" w:cs="Arial"/>
                <w:b/>
                <w:bCs/>
              </w:rPr>
              <w:t>3.1</w:t>
            </w:r>
          </w:p>
        </w:tc>
        <w:tc>
          <w:tcPr>
            <w:tcW w:w="8500" w:type="dxa"/>
            <w:gridSpan w:val="4"/>
          </w:tcPr>
          <w:p w14:paraId="2698B6E1" w14:textId="77777777" w:rsidR="004B0836" w:rsidRPr="00063FC5" w:rsidRDefault="005A00D7" w:rsidP="005A00D7">
            <w:pPr>
              <w:spacing w:line="360" w:lineRule="auto"/>
              <w:rPr>
                <w:rFonts w:ascii="Arial" w:hAnsi="Arial" w:cs="Arial"/>
                <w:b/>
                <w:bCs/>
              </w:rPr>
            </w:pPr>
            <w:r w:rsidRPr="005A00D7">
              <w:rPr>
                <w:rFonts w:ascii="Arial" w:hAnsi="Arial" w:cs="Arial"/>
                <w:b/>
                <w:bCs/>
              </w:rPr>
              <w:t>Prepare banknotes fo</w:t>
            </w:r>
            <w:r w:rsidRPr="00063FC5">
              <w:rPr>
                <w:rFonts w:ascii="Arial" w:hAnsi="Arial" w:cs="Arial"/>
                <w:b/>
                <w:bCs/>
              </w:rPr>
              <w:t xml:space="preserve">r </w:t>
            </w:r>
            <w:r w:rsidRPr="005A00D7">
              <w:rPr>
                <w:rFonts w:ascii="Arial" w:hAnsi="Arial" w:cs="Arial"/>
                <w:b/>
                <w:bCs/>
              </w:rPr>
              <w:t>manual processing utilising</w:t>
            </w:r>
            <w:r w:rsidRPr="00063FC5">
              <w:rPr>
                <w:rFonts w:ascii="Arial" w:hAnsi="Arial" w:cs="Arial"/>
                <w:b/>
                <w:bCs/>
              </w:rPr>
              <w:t xml:space="preserve"> the appropriate system</w:t>
            </w:r>
          </w:p>
          <w:p w14:paraId="33037D4D" w14:textId="77777777" w:rsidR="00063FC5" w:rsidRDefault="00063FC5" w:rsidP="005A00D7">
            <w:pPr>
              <w:spacing w:line="360" w:lineRule="auto"/>
              <w:rPr>
                <w:rFonts w:ascii="Arial" w:hAnsi="Arial" w:cs="Arial"/>
              </w:rPr>
            </w:pPr>
          </w:p>
          <w:p w14:paraId="71B267EB" w14:textId="77777777" w:rsidR="00063FC5" w:rsidRDefault="00063FC5" w:rsidP="005A00D7">
            <w:pPr>
              <w:spacing w:line="360" w:lineRule="auto"/>
              <w:rPr>
                <w:rFonts w:ascii="Arial" w:hAnsi="Arial" w:cs="Arial"/>
                <w:b/>
                <w:bCs/>
              </w:rPr>
            </w:pPr>
            <w:r w:rsidRPr="00063FC5">
              <w:rPr>
                <w:rFonts w:ascii="Arial" w:hAnsi="Arial" w:cs="Arial"/>
                <w:b/>
                <w:bCs/>
              </w:rPr>
              <w:t>Assessment Criteria:</w:t>
            </w:r>
          </w:p>
          <w:p w14:paraId="7E9E2B3B" w14:textId="77777777" w:rsidR="00063FC5" w:rsidRDefault="00063FC5" w:rsidP="003571C0">
            <w:pPr>
              <w:pStyle w:val="ListParagraph"/>
              <w:numPr>
                <w:ilvl w:val="0"/>
                <w:numId w:val="22"/>
              </w:numPr>
              <w:spacing w:line="360" w:lineRule="auto"/>
              <w:rPr>
                <w:rFonts w:ascii="Arial" w:hAnsi="Arial" w:cs="Arial"/>
              </w:rPr>
            </w:pPr>
            <w:r w:rsidRPr="00063FC5">
              <w:rPr>
                <w:rFonts w:ascii="Arial" w:hAnsi="Arial" w:cs="Arial"/>
              </w:rPr>
              <w:t>Prepares the workstation correctly and applies all required PPE and safety checks.</w:t>
            </w:r>
          </w:p>
          <w:p w14:paraId="21FA644A" w14:textId="77777777" w:rsidR="00063FC5" w:rsidRDefault="00063FC5" w:rsidP="003571C0">
            <w:pPr>
              <w:pStyle w:val="ListParagraph"/>
              <w:numPr>
                <w:ilvl w:val="0"/>
                <w:numId w:val="22"/>
              </w:numPr>
              <w:spacing w:line="360" w:lineRule="auto"/>
              <w:rPr>
                <w:rFonts w:ascii="Arial" w:hAnsi="Arial" w:cs="Arial"/>
              </w:rPr>
            </w:pPr>
            <w:r w:rsidRPr="00063FC5">
              <w:rPr>
                <w:rFonts w:ascii="Arial" w:hAnsi="Arial" w:cs="Arial"/>
              </w:rPr>
              <w:t>Confirms denominations (R10 and R200) accurately against the job sheet and spec notice.</w:t>
            </w:r>
          </w:p>
          <w:p w14:paraId="6645874C" w14:textId="77777777" w:rsidR="00063FC5" w:rsidRDefault="00063FC5" w:rsidP="003571C0">
            <w:pPr>
              <w:pStyle w:val="ListParagraph"/>
              <w:numPr>
                <w:ilvl w:val="0"/>
                <w:numId w:val="22"/>
              </w:numPr>
              <w:spacing w:line="360" w:lineRule="auto"/>
              <w:rPr>
                <w:rFonts w:ascii="Arial" w:hAnsi="Arial" w:cs="Arial"/>
              </w:rPr>
            </w:pPr>
            <w:r w:rsidRPr="00063FC5">
              <w:rPr>
                <w:rFonts w:ascii="Arial" w:hAnsi="Arial" w:cs="Arial"/>
              </w:rPr>
              <w:t>Lays out trays, sleeves, foil, labels, and brick moulds correctly in readiness for processing.</w:t>
            </w:r>
          </w:p>
          <w:p w14:paraId="6D1544FD" w14:textId="77777777" w:rsidR="00063FC5" w:rsidRDefault="00063FC5" w:rsidP="003571C0">
            <w:pPr>
              <w:pStyle w:val="ListParagraph"/>
              <w:numPr>
                <w:ilvl w:val="0"/>
                <w:numId w:val="22"/>
              </w:numPr>
              <w:spacing w:line="360" w:lineRule="auto"/>
              <w:rPr>
                <w:rFonts w:ascii="Arial" w:hAnsi="Arial" w:cs="Arial"/>
              </w:rPr>
            </w:pPr>
            <w:r w:rsidRPr="00063FC5">
              <w:rPr>
                <w:rFonts w:ascii="Arial" w:hAnsi="Arial" w:cs="Arial"/>
              </w:rPr>
              <w:lastRenderedPageBreak/>
              <w:t>Demonstrates correct dual-control application during preparation.</w:t>
            </w:r>
          </w:p>
          <w:p w14:paraId="0A9D7D52" w14:textId="4BA6A3CB" w:rsidR="00C37CC3" w:rsidRPr="00063FC5" w:rsidRDefault="00063FC5" w:rsidP="003571C0">
            <w:pPr>
              <w:pStyle w:val="ListParagraph"/>
              <w:numPr>
                <w:ilvl w:val="0"/>
                <w:numId w:val="22"/>
              </w:numPr>
              <w:spacing w:line="360" w:lineRule="auto"/>
              <w:rPr>
                <w:rFonts w:ascii="Arial" w:hAnsi="Arial" w:cs="Arial"/>
              </w:rPr>
            </w:pPr>
            <w:r w:rsidRPr="00063FC5">
              <w:rPr>
                <w:rFonts w:ascii="Arial" w:hAnsi="Arial" w:cs="Arial"/>
              </w:rPr>
              <w:t>Shows awareness of the spec change affecting R10 bricks and prepares accordingly.</w:t>
            </w:r>
          </w:p>
        </w:tc>
        <w:tc>
          <w:tcPr>
            <w:tcW w:w="330" w:type="dxa"/>
          </w:tcPr>
          <w:p w14:paraId="56DD59AD" w14:textId="77777777" w:rsidR="004B0836" w:rsidRPr="00C86311" w:rsidRDefault="004B0836" w:rsidP="00860976">
            <w:pPr>
              <w:spacing w:line="360" w:lineRule="auto"/>
              <w:rPr>
                <w:rFonts w:ascii="Arial" w:hAnsi="Arial" w:cs="Arial"/>
                <w:b/>
                <w:bCs/>
              </w:rPr>
            </w:pPr>
          </w:p>
        </w:tc>
        <w:tc>
          <w:tcPr>
            <w:tcW w:w="385" w:type="dxa"/>
          </w:tcPr>
          <w:p w14:paraId="04C6261B" w14:textId="77777777" w:rsidR="004B0836" w:rsidRPr="00C86311" w:rsidRDefault="004B0836" w:rsidP="00860976">
            <w:pPr>
              <w:spacing w:line="360" w:lineRule="auto"/>
              <w:rPr>
                <w:rFonts w:ascii="Arial" w:hAnsi="Arial" w:cs="Arial"/>
                <w:b/>
                <w:bCs/>
              </w:rPr>
            </w:pPr>
          </w:p>
        </w:tc>
        <w:tc>
          <w:tcPr>
            <w:tcW w:w="385" w:type="dxa"/>
          </w:tcPr>
          <w:p w14:paraId="40B08EA2" w14:textId="77777777" w:rsidR="004B0836" w:rsidRPr="00C86311" w:rsidRDefault="004B0836" w:rsidP="00860976">
            <w:pPr>
              <w:spacing w:line="360" w:lineRule="auto"/>
              <w:rPr>
                <w:rFonts w:ascii="Arial" w:hAnsi="Arial" w:cs="Arial"/>
                <w:b/>
                <w:bCs/>
              </w:rPr>
            </w:pPr>
          </w:p>
        </w:tc>
        <w:tc>
          <w:tcPr>
            <w:tcW w:w="410" w:type="dxa"/>
          </w:tcPr>
          <w:p w14:paraId="505CB8DD" w14:textId="77777777" w:rsidR="004B0836" w:rsidRPr="00C86311" w:rsidRDefault="004B0836" w:rsidP="00860976">
            <w:pPr>
              <w:spacing w:line="360" w:lineRule="auto"/>
              <w:rPr>
                <w:rFonts w:ascii="Arial" w:hAnsi="Arial" w:cs="Arial"/>
                <w:b/>
                <w:bCs/>
              </w:rPr>
            </w:pPr>
          </w:p>
        </w:tc>
        <w:tc>
          <w:tcPr>
            <w:tcW w:w="385" w:type="dxa"/>
          </w:tcPr>
          <w:p w14:paraId="102CD23A" w14:textId="77777777" w:rsidR="004B0836" w:rsidRPr="00C86311" w:rsidRDefault="004B0836" w:rsidP="00860976">
            <w:pPr>
              <w:spacing w:line="360" w:lineRule="auto"/>
              <w:rPr>
                <w:rFonts w:ascii="Arial" w:hAnsi="Arial" w:cs="Arial"/>
                <w:b/>
                <w:bCs/>
              </w:rPr>
            </w:pPr>
          </w:p>
        </w:tc>
        <w:tc>
          <w:tcPr>
            <w:tcW w:w="4059" w:type="dxa"/>
            <w:gridSpan w:val="2"/>
          </w:tcPr>
          <w:p w14:paraId="2289A9AE" w14:textId="77777777" w:rsidR="004B0836" w:rsidRPr="00C86311" w:rsidRDefault="004B0836" w:rsidP="00860976">
            <w:pPr>
              <w:spacing w:line="360" w:lineRule="auto"/>
              <w:rPr>
                <w:rFonts w:ascii="Arial" w:hAnsi="Arial" w:cs="Arial"/>
                <w:b/>
                <w:bCs/>
              </w:rPr>
            </w:pPr>
          </w:p>
        </w:tc>
      </w:tr>
      <w:tr w:rsidR="004B0836" w:rsidRPr="00C86311" w14:paraId="7AE12CDB" w14:textId="77777777" w:rsidTr="00F87EB3">
        <w:tc>
          <w:tcPr>
            <w:tcW w:w="851" w:type="dxa"/>
          </w:tcPr>
          <w:p w14:paraId="105F11E8" w14:textId="474AE34B" w:rsidR="004B0836" w:rsidRPr="00C86311" w:rsidRDefault="005A00D7" w:rsidP="00860976">
            <w:pPr>
              <w:spacing w:line="360" w:lineRule="auto"/>
              <w:rPr>
                <w:rFonts w:ascii="Arial" w:hAnsi="Arial" w:cs="Arial"/>
                <w:b/>
                <w:bCs/>
              </w:rPr>
            </w:pPr>
            <w:r>
              <w:rPr>
                <w:rFonts w:ascii="Arial" w:hAnsi="Arial" w:cs="Arial"/>
                <w:b/>
                <w:bCs/>
              </w:rPr>
              <w:t>3.2</w:t>
            </w:r>
          </w:p>
        </w:tc>
        <w:tc>
          <w:tcPr>
            <w:tcW w:w="8500" w:type="dxa"/>
            <w:gridSpan w:val="4"/>
          </w:tcPr>
          <w:p w14:paraId="5BC7F9EC" w14:textId="77777777" w:rsidR="004B0836" w:rsidRPr="000C3133" w:rsidRDefault="005A00D7" w:rsidP="005A00D7">
            <w:pPr>
              <w:spacing w:line="360" w:lineRule="auto"/>
              <w:rPr>
                <w:rFonts w:ascii="Arial" w:hAnsi="Arial" w:cs="Arial"/>
                <w:b/>
                <w:bCs/>
              </w:rPr>
            </w:pPr>
            <w:r w:rsidRPr="005A00D7">
              <w:rPr>
                <w:rFonts w:ascii="Arial" w:hAnsi="Arial" w:cs="Arial"/>
                <w:b/>
                <w:bCs/>
              </w:rPr>
              <w:t>Demonstrate manual</w:t>
            </w:r>
            <w:r w:rsidRPr="000C3133">
              <w:rPr>
                <w:rFonts w:ascii="Arial" w:hAnsi="Arial" w:cs="Arial"/>
                <w:b/>
                <w:bCs/>
              </w:rPr>
              <w:t xml:space="preserve"> </w:t>
            </w:r>
            <w:r w:rsidRPr="005A00D7">
              <w:rPr>
                <w:rFonts w:ascii="Arial" w:hAnsi="Arial" w:cs="Arial"/>
                <w:b/>
                <w:bCs/>
              </w:rPr>
              <w:t>processing of banknotes</w:t>
            </w:r>
            <w:r w:rsidRPr="000C3133">
              <w:rPr>
                <w:rFonts w:ascii="Arial" w:hAnsi="Arial" w:cs="Arial"/>
                <w:b/>
                <w:bCs/>
              </w:rPr>
              <w:t xml:space="preserve"> </w:t>
            </w:r>
            <w:r w:rsidRPr="005A00D7">
              <w:rPr>
                <w:rFonts w:ascii="Arial" w:hAnsi="Arial" w:cs="Arial"/>
                <w:b/>
                <w:bCs/>
              </w:rPr>
              <w:t>using the appropriate</w:t>
            </w:r>
            <w:r w:rsidRPr="000C3133">
              <w:rPr>
                <w:rFonts w:ascii="Arial" w:hAnsi="Arial" w:cs="Arial"/>
                <w:b/>
                <w:bCs/>
              </w:rPr>
              <w:t xml:space="preserve"> system.</w:t>
            </w:r>
          </w:p>
          <w:p w14:paraId="29DC2435" w14:textId="77777777" w:rsidR="00E9460D" w:rsidRPr="000C3133" w:rsidRDefault="00E9460D" w:rsidP="005A00D7">
            <w:pPr>
              <w:spacing w:line="360" w:lineRule="auto"/>
              <w:rPr>
                <w:rFonts w:ascii="Arial" w:hAnsi="Arial" w:cs="Arial"/>
                <w:b/>
                <w:bCs/>
              </w:rPr>
            </w:pPr>
          </w:p>
          <w:p w14:paraId="4352A542" w14:textId="77777777" w:rsidR="00E9460D" w:rsidRDefault="00E9460D" w:rsidP="005A00D7">
            <w:pPr>
              <w:spacing w:line="360" w:lineRule="auto"/>
              <w:rPr>
                <w:rFonts w:ascii="Arial" w:hAnsi="Arial" w:cs="Arial"/>
                <w:b/>
                <w:bCs/>
              </w:rPr>
            </w:pPr>
            <w:r w:rsidRPr="00E9460D">
              <w:rPr>
                <w:rFonts w:ascii="Arial" w:hAnsi="Arial" w:cs="Arial"/>
                <w:b/>
                <w:bCs/>
              </w:rPr>
              <w:t>Assessment Criteria:</w:t>
            </w:r>
          </w:p>
          <w:p w14:paraId="4E8BC298" w14:textId="77777777" w:rsidR="00E9460D" w:rsidRDefault="00E9460D" w:rsidP="003571C0">
            <w:pPr>
              <w:pStyle w:val="ListParagraph"/>
              <w:numPr>
                <w:ilvl w:val="0"/>
                <w:numId w:val="23"/>
              </w:numPr>
              <w:spacing w:line="360" w:lineRule="auto"/>
              <w:rPr>
                <w:rFonts w:ascii="Arial" w:hAnsi="Arial" w:cs="Arial"/>
              </w:rPr>
            </w:pPr>
            <w:r w:rsidRPr="00E9460D">
              <w:rPr>
                <w:rFonts w:ascii="Arial" w:hAnsi="Arial" w:cs="Arial"/>
              </w:rPr>
              <w:t>Counts notes accurately and forms sub-bundles to organisational standard.</w:t>
            </w:r>
          </w:p>
          <w:p w14:paraId="54F24F08" w14:textId="77777777" w:rsidR="00E9460D" w:rsidRDefault="00E9460D" w:rsidP="003571C0">
            <w:pPr>
              <w:pStyle w:val="ListParagraph"/>
              <w:numPr>
                <w:ilvl w:val="0"/>
                <w:numId w:val="23"/>
              </w:numPr>
              <w:spacing w:line="360" w:lineRule="auto"/>
              <w:rPr>
                <w:rFonts w:ascii="Arial" w:hAnsi="Arial" w:cs="Arial"/>
              </w:rPr>
            </w:pPr>
            <w:r w:rsidRPr="00E9460D">
              <w:rPr>
                <w:rFonts w:ascii="Arial" w:hAnsi="Arial" w:cs="Arial"/>
              </w:rPr>
              <w:t>Builds bricks to the correct quantity per denomination, including the updated 2 000-note R10 requirement.</w:t>
            </w:r>
          </w:p>
          <w:p w14:paraId="30E5110D" w14:textId="77777777" w:rsidR="00E9460D" w:rsidRDefault="00E9460D" w:rsidP="003571C0">
            <w:pPr>
              <w:pStyle w:val="ListParagraph"/>
              <w:numPr>
                <w:ilvl w:val="0"/>
                <w:numId w:val="23"/>
              </w:numPr>
              <w:spacing w:line="360" w:lineRule="auto"/>
              <w:rPr>
                <w:rFonts w:ascii="Arial" w:hAnsi="Arial" w:cs="Arial"/>
              </w:rPr>
            </w:pPr>
            <w:r w:rsidRPr="00E9460D">
              <w:rPr>
                <w:rFonts w:ascii="Arial" w:hAnsi="Arial" w:cs="Arial"/>
              </w:rPr>
              <w:t>Keeps pre-change R10 outputs separate and clearly identified (“Legacy Spec”).</w:t>
            </w:r>
          </w:p>
          <w:p w14:paraId="0B8F34DD" w14:textId="77777777" w:rsidR="00E9460D" w:rsidRDefault="00E9460D" w:rsidP="003571C0">
            <w:pPr>
              <w:pStyle w:val="ListParagraph"/>
              <w:numPr>
                <w:ilvl w:val="0"/>
                <w:numId w:val="23"/>
              </w:numPr>
              <w:spacing w:line="360" w:lineRule="auto"/>
              <w:rPr>
                <w:rFonts w:ascii="Arial" w:hAnsi="Arial" w:cs="Arial"/>
              </w:rPr>
            </w:pPr>
            <w:r w:rsidRPr="00E9460D">
              <w:rPr>
                <w:rFonts w:ascii="Arial" w:hAnsi="Arial" w:cs="Arial"/>
              </w:rPr>
              <w:t>Maintains clean separation of exception items and records anomalies as required.</w:t>
            </w:r>
          </w:p>
          <w:p w14:paraId="746B81E9" w14:textId="77777777" w:rsidR="00E9460D" w:rsidRDefault="00E9460D" w:rsidP="003571C0">
            <w:pPr>
              <w:pStyle w:val="ListParagraph"/>
              <w:numPr>
                <w:ilvl w:val="0"/>
                <w:numId w:val="23"/>
              </w:numPr>
              <w:spacing w:line="360" w:lineRule="auto"/>
              <w:rPr>
                <w:rFonts w:ascii="Arial" w:hAnsi="Arial" w:cs="Arial"/>
              </w:rPr>
            </w:pPr>
            <w:r w:rsidRPr="00E9460D">
              <w:rPr>
                <w:rFonts w:ascii="Arial" w:hAnsi="Arial" w:cs="Arial"/>
              </w:rPr>
              <w:t>Demonstrates correct manual handling technique and adherence to SOPs.</w:t>
            </w:r>
          </w:p>
          <w:p w14:paraId="2A3EA728" w14:textId="7389DA84" w:rsidR="000C3133" w:rsidRPr="00E9460D" w:rsidRDefault="000C3133" w:rsidP="000C3133">
            <w:pPr>
              <w:pStyle w:val="ListParagraph"/>
              <w:spacing w:line="360" w:lineRule="auto"/>
              <w:rPr>
                <w:rFonts w:ascii="Arial" w:hAnsi="Arial" w:cs="Arial"/>
              </w:rPr>
            </w:pPr>
          </w:p>
        </w:tc>
        <w:tc>
          <w:tcPr>
            <w:tcW w:w="330" w:type="dxa"/>
          </w:tcPr>
          <w:p w14:paraId="409F7403" w14:textId="77777777" w:rsidR="004B0836" w:rsidRPr="00C86311" w:rsidRDefault="004B0836" w:rsidP="00860976">
            <w:pPr>
              <w:spacing w:line="360" w:lineRule="auto"/>
              <w:rPr>
                <w:rFonts w:ascii="Arial" w:hAnsi="Arial" w:cs="Arial"/>
                <w:b/>
                <w:bCs/>
              </w:rPr>
            </w:pPr>
          </w:p>
        </w:tc>
        <w:tc>
          <w:tcPr>
            <w:tcW w:w="385" w:type="dxa"/>
          </w:tcPr>
          <w:p w14:paraId="40325FB2" w14:textId="77777777" w:rsidR="004B0836" w:rsidRPr="00C86311" w:rsidRDefault="004B0836" w:rsidP="00860976">
            <w:pPr>
              <w:spacing w:line="360" w:lineRule="auto"/>
              <w:rPr>
                <w:rFonts w:ascii="Arial" w:hAnsi="Arial" w:cs="Arial"/>
                <w:b/>
                <w:bCs/>
              </w:rPr>
            </w:pPr>
          </w:p>
        </w:tc>
        <w:tc>
          <w:tcPr>
            <w:tcW w:w="385" w:type="dxa"/>
          </w:tcPr>
          <w:p w14:paraId="678E09E0" w14:textId="77777777" w:rsidR="004B0836" w:rsidRPr="00C86311" w:rsidRDefault="004B0836" w:rsidP="00860976">
            <w:pPr>
              <w:spacing w:line="360" w:lineRule="auto"/>
              <w:rPr>
                <w:rFonts w:ascii="Arial" w:hAnsi="Arial" w:cs="Arial"/>
                <w:b/>
                <w:bCs/>
              </w:rPr>
            </w:pPr>
          </w:p>
        </w:tc>
        <w:tc>
          <w:tcPr>
            <w:tcW w:w="410" w:type="dxa"/>
          </w:tcPr>
          <w:p w14:paraId="4F1DCAE3" w14:textId="77777777" w:rsidR="004B0836" w:rsidRPr="00C86311" w:rsidRDefault="004B0836" w:rsidP="00860976">
            <w:pPr>
              <w:spacing w:line="360" w:lineRule="auto"/>
              <w:rPr>
                <w:rFonts w:ascii="Arial" w:hAnsi="Arial" w:cs="Arial"/>
                <w:b/>
                <w:bCs/>
              </w:rPr>
            </w:pPr>
          </w:p>
        </w:tc>
        <w:tc>
          <w:tcPr>
            <w:tcW w:w="385" w:type="dxa"/>
          </w:tcPr>
          <w:p w14:paraId="44FD519D" w14:textId="77777777" w:rsidR="004B0836" w:rsidRPr="00C86311" w:rsidRDefault="004B0836" w:rsidP="00860976">
            <w:pPr>
              <w:spacing w:line="360" w:lineRule="auto"/>
              <w:rPr>
                <w:rFonts w:ascii="Arial" w:hAnsi="Arial" w:cs="Arial"/>
                <w:b/>
                <w:bCs/>
              </w:rPr>
            </w:pPr>
          </w:p>
        </w:tc>
        <w:tc>
          <w:tcPr>
            <w:tcW w:w="4059" w:type="dxa"/>
            <w:gridSpan w:val="2"/>
          </w:tcPr>
          <w:p w14:paraId="4530C422" w14:textId="77777777" w:rsidR="004B0836" w:rsidRPr="00C86311" w:rsidRDefault="004B0836" w:rsidP="00860976">
            <w:pPr>
              <w:spacing w:line="360" w:lineRule="auto"/>
              <w:rPr>
                <w:rFonts w:ascii="Arial" w:hAnsi="Arial" w:cs="Arial"/>
                <w:b/>
                <w:bCs/>
              </w:rPr>
            </w:pPr>
          </w:p>
        </w:tc>
      </w:tr>
      <w:tr w:rsidR="004B0836" w:rsidRPr="00C86311" w14:paraId="510FD5D6" w14:textId="77777777" w:rsidTr="00F87EB3">
        <w:tc>
          <w:tcPr>
            <w:tcW w:w="851" w:type="dxa"/>
          </w:tcPr>
          <w:p w14:paraId="2B82CBF7" w14:textId="4BCD8C36" w:rsidR="004B0836" w:rsidRPr="00C86311" w:rsidRDefault="005A00D7" w:rsidP="00860976">
            <w:pPr>
              <w:spacing w:line="360" w:lineRule="auto"/>
              <w:rPr>
                <w:rFonts w:ascii="Arial" w:hAnsi="Arial" w:cs="Arial"/>
                <w:b/>
                <w:bCs/>
              </w:rPr>
            </w:pPr>
            <w:r>
              <w:rPr>
                <w:rFonts w:ascii="Arial" w:hAnsi="Arial" w:cs="Arial"/>
                <w:b/>
                <w:bCs/>
              </w:rPr>
              <w:t>3.3</w:t>
            </w:r>
          </w:p>
        </w:tc>
        <w:tc>
          <w:tcPr>
            <w:tcW w:w="8500" w:type="dxa"/>
            <w:gridSpan w:val="4"/>
          </w:tcPr>
          <w:p w14:paraId="19694F26" w14:textId="77777777" w:rsidR="004B0836" w:rsidRDefault="00427AE6" w:rsidP="00427AE6">
            <w:pPr>
              <w:tabs>
                <w:tab w:val="left" w:pos="314"/>
              </w:tabs>
              <w:spacing w:line="360" w:lineRule="auto"/>
              <w:rPr>
                <w:rFonts w:ascii="Arial" w:hAnsi="Arial" w:cs="Arial"/>
                <w:b/>
                <w:bCs/>
              </w:rPr>
            </w:pPr>
            <w:r w:rsidRPr="000C3133">
              <w:rPr>
                <w:rFonts w:ascii="Arial" w:hAnsi="Arial" w:cs="Arial"/>
                <w:b/>
                <w:bCs/>
              </w:rPr>
              <w:t>Detail results with the banknote categories and update values on the</w:t>
            </w:r>
            <w:r w:rsidR="000C3133" w:rsidRPr="000C3133">
              <w:rPr>
                <w:rFonts w:ascii="Arial" w:hAnsi="Arial" w:cs="Arial"/>
                <w:b/>
                <w:bCs/>
              </w:rPr>
              <w:t xml:space="preserve"> </w:t>
            </w:r>
            <w:r w:rsidRPr="000C3133">
              <w:rPr>
                <w:rFonts w:ascii="Arial" w:hAnsi="Arial" w:cs="Arial"/>
                <w:b/>
                <w:bCs/>
              </w:rPr>
              <w:t>system</w:t>
            </w:r>
          </w:p>
          <w:p w14:paraId="083E132E" w14:textId="77777777" w:rsidR="009B6D7E" w:rsidRDefault="009B6D7E" w:rsidP="00427AE6">
            <w:pPr>
              <w:tabs>
                <w:tab w:val="left" w:pos="314"/>
              </w:tabs>
              <w:spacing w:line="360" w:lineRule="auto"/>
              <w:rPr>
                <w:rFonts w:ascii="Arial" w:hAnsi="Arial" w:cs="Arial"/>
                <w:b/>
                <w:bCs/>
              </w:rPr>
            </w:pPr>
          </w:p>
          <w:p w14:paraId="697D39F2" w14:textId="58E5F03C" w:rsidR="009B6D7E" w:rsidRDefault="009B6D7E" w:rsidP="00427AE6">
            <w:pPr>
              <w:tabs>
                <w:tab w:val="left" w:pos="314"/>
              </w:tabs>
              <w:spacing w:line="360" w:lineRule="auto"/>
              <w:rPr>
                <w:rFonts w:ascii="Arial" w:hAnsi="Arial" w:cs="Arial"/>
                <w:b/>
                <w:bCs/>
              </w:rPr>
            </w:pPr>
            <w:r w:rsidRPr="009B6D7E">
              <w:rPr>
                <w:rFonts w:ascii="Arial" w:hAnsi="Arial" w:cs="Arial"/>
                <w:b/>
                <w:bCs/>
              </w:rPr>
              <w:t>Assessment Criteria:</w:t>
            </w:r>
          </w:p>
          <w:p w14:paraId="2D726392" w14:textId="77777777" w:rsidR="009B6D7E" w:rsidRPr="009B6D7E" w:rsidRDefault="009B6D7E" w:rsidP="003571C0">
            <w:pPr>
              <w:pStyle w:val="ListParagraph"/>
              <w:numPr>
                <w:ilvl w:val="0"/>
                <w:numId w:val="24"/>
              </w:numPr>
              <w:tabs>
                <w:tab w:val="left" w:pos="314"/>
              </w:tabs>
              <w:spacing w:line="360" w:lineRule="auto"/>
              <w:rPr>
                <w:rFonts w:ascii="Arial" w:hAnsi="Arial" w:cs="Arial"/>
                <w:b/>
                <w:bCs/>
              </w:rPr>
            </w:pPr>
            <w:r w:rsidRPr="009B6D7E">
              <w:rPr>
                <w:rFonts w:ascii="Arial" w:hAnsi="Arial" w:cs="Arial"/>
              </w:rPr>
              <w:t>Completes accurate totals by denomination and category (fit/unfit/exception) on the capture sheet/system.</w:t>
            </w:r>
          </w:p>
          <w:p w14:paraId="7F45DCCA" w14:textId="77777777" w:rsidR="009B6D7E" w:rsidRPr="009B6D7E" w:rsidRDefault="009B6D7E" w:rsidP="003571C0">
            <w:pPr>
              <w:pStyle w:val="ListParagraph"/>
              <w:numPr>
                <w:ilvl w:val="0"/>
                <w:numId w:val="24"/>
              </w:numPr>
              <w:tabs>
                <w:tab w:val="left" w:pos="314"/>
              </w:tabs>
              <w:spacing w:line="360" w:lineRule="auto"/>
              <w:rPr>
                <w:rFonts w:ascii="Arial" w:hAnsi="Arial" w:cs="Arial"/>
                <w:b/>
                <w:bCs/>
              </w:rPr>
            </w:pPr>
            <w:r w:rsidRPr="009B6D7E">
              <w:rPr>
                <w:rFonts w:ascii="Arial" w:hAnsi="Arial" w:cs="Arial"/>
              </w:rPr>
              <w:t>Identifies and corrects the system label mapping error (e.g., R200 brick printing “R100”) using the correct profile.</w:t>
            </w:r>
          </w:p>
          <w:p w14:paraId="03C2F67C" w14:textId="77777777" w:rsidR="009B6D7E" w:rsidRPr="009B6D7E" w:rsidRDefault="009B6D7E" w:rsidP="003571C0">
            <w:pPr>
              <w:pStyle w:val="ListParagraph"/>
              <w:numPr>
                <w:ilvl w:val="0"/>
                <w:numId w:val="24"/>
              </w:numPr>
              <w:tabs>
                <w:tab w:val="left" w:pos="314"/>
              </w:tabs>
              <w:spacing w:line="360" w:lineRule="auto"/>
              <w:rPr>
                <w:rFonts w:ascii="Arial" w:hAnsi="Arial" w:cs="Arial"/>
                <w:b/>
                <w:bCs/>
              </w:rPr>
            </w:pPr>
            <w:r w:rsidRPr="009B6D7E">
              <w:rPr>
                <w:rFonts w:ascii="Arial" w:hAnsi="Arial" w:cs="Arial"/>
              </w:rPr>
              <w:t>Records correction actions clearly and transparently.</w:t>
            </w:r>
          </w:p>
          <w:p w14:paraId="288A526D" w14:textId="77777777" w:rsidR="009B6D7E" w:rsidRPr="009B6D7E" w:rsidRDefault="009B6D7E" w:rsidP="003571C0">
            <w:pPr>
              <w:pStyle w:val="ListParagraph"/>
              <w:numPr>
                <w:ilvl w:val="0"/>
                <w:numId w:val="24"/>
              </w:numPr>
              <w:tabs>
                <w:tab w:val="left" w:pos="314"/>
              </w:tabs>
              <w:spacing w:line="360" w:lineRule="auto"/>
              <w:rPr>
                <w:rFonts w:ascii="Arial" w:hAnsi="Arial" w:cs="Arial"/>
                <w:b/>
                <w:bCs/>
              </w:rPr>
            </w:pPr>
            <w:r w:rsidRPr="009B6D7E">
              <w:rPr>
                <w:rFonts w:ascii="Arial" w:hAnsi="Arial" w:cs="Arial"/>
              </w:rPr>
              <w:lastRenderedPageBreak/>
              <w:t>Applies correct brick labels and ensures all documentation matches physical</w:t>
            </w:r>
            <w:r w:rsidRPr="009B6D7E">
              <w:rPr>
                <w:rFonts w:ascii="Arial" w:hAnsi="Arial" w:cs="Arial"/>
                <w:b/>
                <w:bCs/>
              </w:rPr>
              <w:t xml:space="preserve"> </w:t>
            </w:r>
            <w:r w:rsidRPr="009B6D7E">
              <w:rPr>
                <w:rFonts w:ascii="Arial" w:hAnsi="Arial" w:cs="Arial"/>
              </w:rPr>
              <w:t>output.</w:t>
            </w:r>
          </w:p>
          <w:p w14:paraId="511F444F" w14:textId="499E5E13" w:rsidR="000C3133" w:rsidRPr="009B6D7E" w:rsidRDefault="009B6D7E" w:rsidP="003571C0">
            <w:pPr>
              <w:pStyle w:val="ListParagraph"/>
              <w:numPr>
                <w:ilvl w:val="0"/>
                <w:numId w:val="24"/>
              </w:numPr>
              <w:tabs>
                <w:tab w:val="left" w:pos="314"/>
              </w:tabs>
              <w:spacing w:line="360" w:lineRule="auto"/>
              <w:rPr>
                <w:rFonts w:ascii="Arial" w:hAnsi="Arial" w:cs="Arial"/>
                <w:b/>
                <w:bCs/>
              </w:rPr>
            </w:pPr>
            <w:r w:rsidRPr="009B6D7E">
              <w:rPr>
                <w:rFonts w:ascii="Arial" w:hAnsi="Arial" w:cs="Arial"/>
              </w:rPr>
              <w:t>Demonstrates correct updating of values with full dual-control confirmation.</w:t>
            </w:r>
          </w:p>
          <w:p w14:paraId="53D786B1" w14:textId="0CF6D72A" w:rsidR="000C3133" w:rsidRPr="000C3133" w:rsidRDefault="000C3133" w:rsidP="00427AE6">
            <w:pPr>
              <w:tabs>
                <w:tab w:val="left" w:pos="314"/>
              </w:tabs>
              <w:spacing w:line="360" w:lineRule="auto"/>
              <w:rPr>
                <w:rFonts w:ascii="Arial" w:hAnsi="Arial" w:cs="Arial"/>
                <w:b/>
                <w:bCs/>
              </w:rPr>
            </w:pPr>
          </w:p>
        </w:tc>
        <w:tc>
          <w:tcPr>
            <w:tcW w:w="330" w:type="dxa"/>
          </w:tcPr>
          <w:p w14:paraId="0E57047A" w14:textId="77777777" w:rsidR="004B0836" w:rsidRPr="00C86311" w:rsidRDefault="004B0836" w:rsidP="00860976">
            <w:pPr>
              <w:spacing w:line="360" w:lineRule="auto"/>
              <w:rPr>
                <w:rFonts w:ascii="Arial" w:hAnsi="Arial" w:cs="Arial"/>
                <w:b/>
                <w:bCs/>
              </w:rPr>
            </w:pPr>
          </w:p>
        </w:tc>
        <w:tc>
          <w:tcPr>
            <w:tcW w:w="385" w:type="dxa"/>
          </w:tcPr>
          <w:p w14:paraId="3B537D6F" w14:textId="77777777" w:rsidR="004B0836" w:rsidRPr="00C86311" w:rsidRDefault="004B0836" w:rsidP="00860976">
            <w:pPr>
              <w:spacing w:line="360" w:lineRule="auto"/>
              <w:rPr>
                <w:rFonts w:ascii="Arial" w:hAnsi="Arial" w:cs="Arial"/>
                <w:b/>
                <w:bCs/>
              </w:rPr>
            </w:pPr>
          </w:p>
        </w:tc>
        <w:tc>
          <w:tcPr>
            <w:tcW w:w="385" w:type="dxa"/>
          </w:tcPr>
          <w:p w14:paraId="0CFFDF3F" w14:textId="77777777" w:rsidR="004B0836" w:rsidRPr="00C86311" w:rsidRDefault="004B0836" w:rsidP="00860976">
            <w:pPr>
              <w:spacing w:line="360" w:lineRule="auto"/>
              <w:rPr>
                <w:rFonts w:ascii="Arial" w:hAnsi="Arial" w:cs="Arial"/>
                <w:b/>
                <w:bCs/>
              </w:rPr>
            </w:pPr>
          </w:p>
        </w:tc>
        <w:tc>
          <w:tcPr>
            <w:tcW w:w="410" w:type="dxa"/>
          </w:tcPr>
          <w:p w14:paraId="4F243825" w14:textId="77777777" w:rsidR="004B0836" w:rsidRPr="00C86311" w:rsidRDefault="004B0836" w:rsidP="00860976">
            <w:pPr>
              <w:spacing w:line="360" w:lineRule="auto"/>
              <w:rPr>
                <w:rFonts w:ascii="Arial" w:hAnsi="Arial" w:cs="Arial"/>
                <w:b/>
                <w:bCs/>
              </w:rPr>
            </w:pPr>
          </w:p>
        </w:tc>
        <w:tc>
          <w:tcPr>
            <w:tcW w:w="385" w:type="dxa"/>
          </w:tcPr>
          <w:p w14:paraId="3B8ACF7D" w14:textId="77777777" w:rsidR="004B0836" w:rsidRPr="00C86311" w:rsidRDefault="004B0836" w:rsidP="00860976">
            <w:pPr>
              <w:spacing w:line="360" w:lineRule="auto"/>
              <w:rPr>
                <w:rFonts w:ascii="Arial" w:hAnsi="Arial" w:cs="Arial"/>
                <w:b/>
                <w:bCs/>
              </w:rPr>
            </w:pPr>
          </w:p>
        </w:tc>
        <w:tc>
          <w:tcPr>
            <w:tcW w:w="4059" w:type="dxa"/>
            <w:gridSpan w:val="2"/>
          </w:tcPr>
          <w:p w14:paraId="5746C567" w14:textId="77777777" w:rsidR="004B0836" w:rsidRPr="00C86311" w:rsidRDefault="004B0836" w:rsidP="00860976">
            <w:pPr>
              <w:spacing w:line="360" w:lineRule="auto"/>
              <w:rPr>
                <w:rFonts w:ascii="Arial" w:hAnsi="Arial" w:cs="Arial"/>
                <w:b/>
                <w:bCs/>
              </w:rPr>
            </w:pPr>
          </w:p>
        </w:tc>
      </w:tr>
      <w:tr w:rsidR="004B0836" w:rsidRPr="00C86311" w14:paraId="09ADCAA3" w14:textId="77777777" w:rsidTr="00F87EB3">
        <w:tc>
          <w:tcPr>
            <w:tcW w:w="851" w:type="dxa"/>
          </w:tcPr>
          <w:p w14:paraId="678B4F47" w14:textId="4780B69C" w:rsidR="004B0836" w:rsidRPr="00C86311" w:rsidRDefault="006718FA" w:rsidP="00860976">
            <w:pPr>
              <w:spacing w:line="360" w:lineRule="auto"/>
              <w:rPr>
                <w:rFonts w:ascii="Arial" w:hAnsi="Arial" w:cs="Arial"/>
                <w:b/>
                <w:bCs/>
              </w:rPr>
            </w:pPr>
            <w:r>
              <w:rPr>
                <w:rFonts w:ascii="Arial" w:hAnsi="Arial" w:cs="Arial"/>
                <w:b/>
                <w:bCs/>
              </w:rPr>
              <w:t>3.4</w:t>
            </w:r>
          </w:p>
        </w:tc>
        <w:tc>
          <w:tcPr>
            <w:tcW w:w="8500" w:type="dxa"/>
            <w:gridSpan w:val="4"/>
          </w:tcPr>
          <w:p w14:paraId="084DC725" w14:textId="2E3D0CA5" w:rsidR="004B0836" w:rsidRDefault="006718FA" w:rsidP="006718FA">
            <w:pPr>
              <w:tabs>
                <w:tab w:val="left" w:pos="221"/>
              </w:tabs>
              <w:spacing w:line="360" w:lineRule="auto"/>
              <w:rPr>
                <w:rFonts w:ascii="Arial" w:hAnsi="Arial" w:cs="Arial"/>
              </w:rPr>
            </w:pPr>
            <w:r w:rsidRPr="006718FA">
              <w:rPr>
                <w:rFonts w:ascii="Arial" w:hAnsi="Arial" w:cs="Arial"/>
              </w:rPr>
              <w:t>Conduct all manual</w:t>
            </w:r>
            <w:r>
              <w:rPr>
                <w:rFonts w:ascii="Arial" w:hAnsi="Arial" w:cs="Arial"/>
              </w:rPr>
              <w:t xml:space="preserve"> </w:t>
            </w:r>
            <w:r w:rsidRPr="006718FA">
              <w:rPr>
                <w:rFonts w:ascii="Arial" w:hAnsi="Arial" w:cs="Arial"/>
              </w:rPr>
              <w:t>processing operations in</w:t>
            </w:r>
            <w:r>
              <w:rPr>
                <w:rFonts w:ascii="Arial" w:hAnsi="Arial" w:cs="Arial"/>
              </w:rPr>
              <w:t xml:space="preserve"> </w:t>
            </w:r>
            <w:r w:rsidRPr="006718FA">
              <w:rPr>
                <w:rFonts w:ascii="Arial" w:hAnsi="Arial" w:cs="Arial"/>
              </w:rPr>
              <w:t>compliance with</w:t>
            </w:r>
            <w:r w:rsidR="00E12E5A">
              <w:rPr>
                <w:rFonts w:ascii="Arial" w:hAnsi="Arial" w:cs="Arial"/>
              </w:rPr>
              <w:t xml:space="preserve"> </w:t>
            </w:r>
            <w:r w:rsidRPr="006718FA">
              <w:rPr>
                <w:rFonts w:ascii="Arial" w:hAnsi="Arial" w:cs="Arial"/>
              </w:rPr>
              <w:t>established procedures</w:t>
            </w:r>
          </w:p>
          <w:p w14:paraId="5C3EBA4A" w14:textId="77777777" w:rsidR="00E12E5A" w:rsidRDefault="00E12E5A" w:rsidP="006718FA">
            <w:pPr>
              <w:tabs>
                <w:tab w:val="left" w:pos="221"/>
              </w:tabs>
              <w:spacing w:line="360" w:lineRule="auto"/>
              <w:rPr>
                <w:rFonts w:ascii="Arial" w:hAnsi="Arial" w:cs="Arial"/>
              </w:rPr>
            </w:pPr>
          </w:p>
          <w:p w14:paraId="5B5D0C25" w14:textId="77777777" w:rsidR="00E12E5A" w:rsidRDefault="00E12E5A" w:rsidP="006718FA">
            <w:pPr>
              <w:tabs>
                <w:tab w:val="left" w:pos="221"/>
              </w:tabs>
              <w:spacing w:line="360" w:lineRule="auto"/>
              <w:rPr>
                <w:rFonts w:ascii="Arial" w:hAnsi="Arial" w:cs="Arial"/>
                <w:b/>
                <w:bCs/>
              </w:rPr>
            </w:pPr>
            <w:r w:rsidRPr="00E12E5A">
              <w:rPr>
                <w:rFonts w:ascii="Arial" w:hAnsi="Arial" w:cs="Arial"/>
                <w:b/>
                <w:bCs/>
              </w:rPr>
              <w:t>Assessment Criteria:</w:t>
            </w:r>
          </w:p>
          <w:p w14:paraId="5B50D175" w14:textId="77777777" w:rsidR="00E12E5A" w:rsidRDefault="00E12E5A" w:rsidP="003571C0">
            <w:pPr>
              <w:pStyle w:val="ListParagraph"/>
              <w:numPr>
                <w:ilvl w:val="0"/>
                <w:numId w:val="25"/>
              </w:numPr>
              <w:tabs>
                <w:tab w:val="left" w:pos="221"/>
              </w:tabs>
              <w:spacing w:line="360" w:lineRule="auto"/>
              <w:rPr>
                <w:rFonts w:ascii="Arial" w:hAnsi="Arial" w:cs="Arial"/>
              </w:rPr>
            </w:pPr>
            <w:r w:rsidRPr="00E12E5A">
              <w:rPr>
                <w:rFonts w:ascii="Arial" w:hAnsi="Arial" w:cs="Arial"/>
              </w:rPr>
              <w:t>Applies correct banding/strapping and ensures bundles and bricks are secure and square.</w:t>
            </w:r>
          </w:p>
          <w:p w14:paraId="2753DFC0" w14:textId="77777777" w:rsidR="00E12E5A" w:rsidRDefault="00E12E5A" w:rsidP="003571C0">
            <w:pPr>
              <w:pStyle w:val="ListParagraph"/>
              <w:numPr>
                <w:ilvl w:val="0"/>
                <w:numId w:val="25"/>
              </w:numPr>
              <w:tabs>
                <w:tab w:val="left" w:pos="221"/>
              </w:tabs>
              <w:spacing w:line="360" w:lineRule="auto"/>
              <w:rPr>
                <w:rFonts w:ascii="Arial" w:hAnsi="Arial" w:cs="Arial"/>
              </w:rPr>
            </w:pPr>
            <w:r w:rsidRPr="00E12E5A">
              <w:rPr>
                <w:rFonts w:ascii="Arial" w:hAnsi="Arial" w:cs="Arial"/>
              </w:rPr>
              <w:t>Uses the brick-sizing jig correctly to confirm height/width tolerances.</w:t>
            </w:r>
          </w:p>
          <w:p w14:paraId="2C0E4D5E" w14:textId="77777777" w:rsidR="00E12E5A" w:rsidRDefault="00E12E5A" w:rsidP="003571C0">
            <w:pPr>
              <w:pStyle w:val="ListParagraph"/>
              <w:numPr>
                <w:ilvl w:val="0"/>
                <w:numId w:val="25"/>
              </w:numPr>
              <w:tabs>
                <w:tab w:val="left" w:pos="221"/>
              </w:tabs>
              <w:spacing w:line="360" w:lineRule="auto"/>
              <w:rPr>
                <w:rFonts w:ascii="Arial" w:hAnsi="Arial" w:cs="Arial"/>
              </w:rPr>
            </w:pPr>
            <w:r w:rsidRPr="00E12E5A">
              <w:rPr>
                <w:rFonts w:ascii="Arial" w:hAnsi="Arial" w:cs="Arial"/>
              </w:rPr>
              <w:t>Maintains chain-of-custody and dual control for all handling and documentation steps.</w:t>
            </w:r>
          </w:p>
          <w:p w14:paraId="4943B536" w14:textId="77777777" w:rsidR="00E12E5A" w:rsidRDefault="00E12E5A" w:rsidP="003571C0">
            <w:pPr>
              <w:pStyle w:val="ListParagraph"/>
              <w:numPr>
                <w:ilvl w:val="0"/>
                <w:numId w:val="25"/>
              </w:numPr>
              <w:tabs>
                <w:tab w:val="left" w:pos="221"/>
              </w:tabs>
              <w:spacing w:line="360" w:lineRule="auto"/>
              <w:rPr>
                <w:rFonts w:ascii="Arial" w:hAnsi="Arial" w:cs="Arial"/>
              </w:rPr>
            </w:pPr>
            <w:r w:rsidRPr="00E12E5A">
              <w:rPr>
                <w:rFonts w:ascii="Arial" w:hAnsi="Arial" w:cs="Arial"/>
              </w:rPr>
              <w:t>Ensures all manual-processing paperwork is accurate, legible, and fully completed.</w:t>
            </w:r>
          </w:p>
          <w:p w14:paraId="666D3D25" w14:textId="07DF4978" w:rsidR="00E12E5A" w:rsidRPr="00E12E5A" w:rsidRDefault="00E12E5A" w:rsidP="003571C0">
            <w:pPr>
              <w:pStyle w:val="ListParagraph"/>
              <w:numPr>
                <w:ilvl w:val="0"/>
                <w:numId w:val="25"/>
              </w:numPr>
              <w:tabs>
                <w:tab w:val="left" w:pos="221"/>
              </w:tabs>
              <w:spacing w:line="360" w:lineRule="auto"/>
              <w:rPr>
                <w:rFonts w:ascii="Arial" w:hAnsi="Arial" w:cs="Arial"/>
              </w:rPr>
            </w:pPr>
            <w:r w:rsidRPr="00E12E5A">
              <w:rPr>
                <w:rFonts w:ascii="Arial" w:hAnsi="Arial" w:cs="Arial"/>
              </w:rPr>
              <w:t>Demonstrates professional conduct and adherence to organisational protocols.</w:t>
            </w:r>
          </w:p>
        </w:tc>
        <w:tc>
          <w:tcPr>
            <w:tcW w:w="330" w:type="dxa"/>
          </w:tcPr>
          <w:p w14:paraId="07CF92EE" w14:textId="77777777" w:rsidR="004B0836" w:rsidRPr="00C86311" w:rsidRDefault="004B0836" w:rsidP="00860976">
            <w:pPr>
              <w:spacing w:line="360" w:lineRule="auto"/>
              <w:rPr>
                <w:rFonts w:ascii="Arial" w:hAnsi="Arial" w:cs="Arial"/>
                <w:b/>
                <w:bCs/>
              </w:rPr>
            </w:pPr>
          </w:p>
        </w:tc>
        <w:tc>
          <w:tcPr>
            <w:tcW w:w="385" w:type="dxa"/>
          </w:tcPr>
          <w:p w14:paraId="414469CF" w14:textId="77777777" w:rsidR="004B0836" w:rsidRPr="00C86311" w:rsidRDefault="004B0836" w:rsidP="00860976">
            <w:pPr>
              <w:spacing w:line="360" w:lineRule="auto"/>
              <w:rPr>
                <w:rFonts w:ascii="Arial" w:hAnsi="Arial" w:cs="Arial"/>
                <w:b/>
                <w:bCs/>
              </w:rPr>
            </w:pPr>
          </w:p>
        </w:tc>
        <w:tc>
          <w:tcPr>
            <w:tcW w:w="385" w:type="dxa"/>
          </w:tcPr>
          <w:p w14:paraId="789C10A0" w14:textId="77777777" w:rsidR="004B0836" w:rsidRPr="00C86311" w:rsidRDefault="004B0836" w:rsidP="00860976">
            <w:pPr>
              <w:spacing w:line="360" w:lineRule="auto"/>
              <w:rPr>
                <w:rFonts w:ascii="Arial" w:hAnsi="Arial" w:cs="Arial"/>
                <w:b/>
                <w:bCs/>
              </w:rPr>
            </w:pPr>
          </w:p>
        </w:tc>
        <w:tc>
          <w:tcPr>
            <w:tcW w:w="410" w:type="dxa"/>
          </w:tcPr>
          <w:p w14:paraId="1636AF95" w14:textId="77777777" w:rsidR="004B0836" w:rsidRPr="00C86311" w:rsidRDefault="004B0836" w:rsidP="00860976">
            <w:pPr>
              <w:spacing w:line="360" w:lineRule="auto"/>
              <w:rPr>
                <w:rFonts w:ascii="Arial" w:hAnsi="Arial" w:cs="Arial"/>
                <w:b/>
                <w:bCs/>
              </w:rPr>
            </w:pPr>
          </w:p>
        </w:tc>
        <w:tc>
          <w:tcPr>
            <w:tcW w:w="385" w:type="dxa"/>
          </w:tcPr>
          <w:p w14:paraId="4AFA9882" w14:textId="77777777" w:rsidR="004B0836" w:rsidRPr="00C86311" w:rsidRDefault="004B0836" w:rsidP="00860976">
            <w:pPr>
              <w:spacing w:line="360" w:lineRule="auto"/>
              <w:rPr>
                <w:rFonts w:ascii="Arial" w:hAnsi="Arial" w:cs="Arial"/>
                <w:b/>
                <w:bCs/>
              </w:rPr>
            </w:pPr>
          </w:p>
        </w:tc>
        <w:tc>
          <w:tcPr>
            <w:tcW w:w="4059" w:type="dxa"/>
            <w:gridSpan w:val="2"/>
          </w:tcPr>
          <w:p w14:paraId="0AB9819B" w14:textId="77777777" w:rsidR="004B0836" w:rsidRPr="00C86311" w:rsidRDefault="004B0836" w:rsidP="00860976">
            <w:pPr>
              <w:spacing w:line="360" w:lineRule="auto"/>
              <w:rPr>
                <w:rFonts w:ascii="Arial" w:hAnsi="Arial" w:cs="Arial"/>
                <w:b/>
                <w:bCs/>
              </w:rPr>
            </w:pPr>
          </w:p>
        </w:tc>
      </w:tr>
      <w:tr w:rsidR="004B0836" w:rsidRPr="00C86311" w14:paraId="5D6E283A" w14:textId="77777777" w:rsidTr="00F87EB3">
        <w:tc>
          <w:tcPr>
            <w:tcW w:w="851" w:type="dxa"/>
          </w:tcPr>
          <w:p w14:paraId="6B4392F3" w14:textId="706B6E3C" w:rsidR="004B0836" w:rsidRPr="00C86311" w:rsidRDefault="006718FA" w:rsidP="00860976">
            <w:pPr>
              <w:spacing w:line="360" w:lineRule="auto"/>
              <w:rPr>
                <w:rFonts w:ascii="Arial" w:hAnsi="Arial" w:cs="Arial"/>
                <w:b/>
                <w:bCs/>
              </w:rPr>
            </w:pPr>
            <w:r>
              <w:rPr>
                <w:rFonts w:ascii="Arial" w:hAnsi="Arial" w:cs="Arial"/>
                <w:b/>
                <w:bCs/>
              </w:rPr>
              <w:t>3.5</w:t>
            </w:r>
          </w:p>
        </w:tc>
        <w:tc>
          <w:tcPr>
            <w:tcW w:w="8500" w:type="dxa"/>
            <w:gridSpan w:val="4"/>
          </w:tcPr>
          <w:p w14:paraId="051E13C0" w14:textId="77777777" w:rsidR="004B0836" w:rsidRPr="00DA444D" w:rsidRDefault="006718FA" w:rsidP="006718FA">
            <w:pPr>
              <w:spacing w:line="360" w:lineRule="auto"/>
              <w:rPr>
                <w:rFonts w:ascii="Arial" w:hAnsi="Arial" w:cs="Arial"/>
                <w:b/>
                <w:bCs/>
              </w:rPr>
            </w:pPr>
            <w:r w:rsidRPr="006718FA">
              <w:rPr>
                <w:rFonts w:ascii="Arial" w:hAnsi="Arial" w:cs="Arial"/>
                <w:b/>
                <w:bCs/>
              </w:rPr>
              <w:t>Conduct shrinks</w:t>
            </w:r>
            <w:r w:rsidRPr="00DA444D">
              <w:rPr>
                <w:rFonts w:ascii="Arial" w:hAnsi="Arial" w:cs="Arial"/>
                <w:b/>
                <w:bCs/>
              </w:rPr>
              <w:t xml:space="preserve"> wrapping under dual</w:t>
            </w:r>
            <w:r w:rsidR="000F479E" w:rsidRPr="00DA444D">
              <w:rPr>
                <w:rFonts w:ascii="Arial" w:hAnsi="Arial" w:cs="Arial"/>
                <w:b/>
                <w:bCs/>
              </w:rPr>
              <w:t xml:space="preserve"> control</w:t>
            </w:r>
          </w:p>
          <w:p w14:paraId="68408875" w14:textId="77777777" w:rsidR="00DA444D" w:rsidRDefault="00DA444D" w:rsidP="006718FA">
            <w:pPr>
              <w:spacing w:line="360" w:lineRule="auto"/>
              <w:rPr>
                <w:rFonts w:ascii="Arial" w:hAnsi="Arial" w:cs="Arial"/>
                <w:b/>
                <w:bCs/>
              </w:rPr>
            </w:pPr>
          </w:p>
          <w:p w14:paraId="725FF9FF" w14:textId="77777777" w:rsidR="00DA444D" w:rsidRDefault="00DA444D" w:rsidP="006718FA">
            <w:pPr>
              <w:spacing w:line="360" w:lineRule="auto"/>
              <w:rPr>
                <w:rFonts w:ascii="Arial" w:hAnsi="Arial" w:cs="Arial"/>
                <w:b/>
                <w:bCs/>
              </w:rPr>
            </w:pPr>
            <w:r w:rsidRPr="00DA444D">
              <w:rPr>
                <w:rFonts w:ascii="Arial" w:hAnsi="Arial" w:cs="Arial"/>
                <w:b/>
                <w:bCs/>
              </w:rPr>
              <w:t>Assessment Criteria:</w:t>
            </w:r>
          </w:p>
          <w:p w14:paraId="62294432" w14:textId="77777777" w:rsidR="00DA444D" w:rsidRDefault="00DA444D" w:rsidP="003571C0">
            <w:pPr>
              <w:pStyle w:val="ListParagraph"/>
              <w:numPr>
                <w:ilvl w:val="0"/>
                <w:numId w:val="26"/>
              </w:numPr>
              <w:spacing w:line="360" w:lineRule="auto"/>
              <w:rPr>
                <w:rFonts w:ascii="Arial" w:hAnsi="Arial" w:cs="Arial"/>
              </w:rPr>
            </w:pPr>
            <w:r w:rsidRPr="00DA444D">
              <w:rPr>
                <w:rFonts w:ascii="Arial" w:hAnsi="Arial" w:cs="Arial"/>
              </w:rPr>
              <w:t>Performs shrink-wrapping of R200 bricks correctly and safely using proper heat technique.</w:t>
            </w:r>
          </w:p>
          <w:p w14:paraId="46F2AC02" w14:textId="77777777" w:rsidR="000E63B0" w:rsidRDefault="00DA444D" w:rsidP="003571C0">
            <w:pPr>
              <w:pStyle w:val="ListParagraph"/>
              <w:numPr>
                <w:ilvl w:val="0"/>
                <w:numId w:val="26"/>
              </w:numPr>
              <w:spacing w:line="360" w:lineRule="auto"/>
              <w:rPr>
                <w:rFonts w:ascii="Arial" w:hAnsi="Arial" w:cs="Arial"/>
              </w:rPr>
            </w:pPr>
            <w:r w:rsidRPr="00DA444D">
              <w:rPr>
                <w:rFonts w:ascii="Arial" w:hAnsi="Arial" w:cs="Arial"/>
              </w:rPr>
              <w:t>Applies correct sleeve placement, overlap, and heat-shrink sequence.</w:t>
            </w:r>
          </w:p>
          <w:p w14:paraId="75DE4A21" w14:textId="77777777" w:rsidR="000E63B0" w:rsidRDefault="00DA444D" w:rsidP="003571C0">
            <w:pPr>
              <w:pStyle w:val="ListParagraph"/>
              <w:numPr>
                <w:ilvl w:val="0"/>
                <w:numId w:val="26"/>
              </w:numPr>
              <w:spacing w:line="360" w:lineRule="auto"/>
              <w:rPr>
                <w:rFonts w:ascii="Arial" w:hAnsi="Arial" w:cs="Arial"/>
              </w:rPr>
            </w:pPr>
            <w:r w:rsidRPr="00DA444D">
              <w:rPr>
                <w:rFonts w:ascii="Arial" w:hAnsi="Arial" w:cs="Arial"/>
              </w:rPr>
              <w:lastRenderedPageBreak/>
              <w:t>Switches from sleeve to foil-wrap for R10 in accordance with the spec change and sleeve-shortage procedure.</w:t>
            </w:r>
          </w:p>
          <w:p w14:paraId="74B27928" w14:textId="77777777" w:rsidR="002F02C0" w:rsidRDefault="00DA444D" w:rsidP="003571C0">
            <w:pPr>
              <w:pStyle w:val="ListParagraph"/>
              <w:numPr>
                <w:ilvl w:val="0"/>
                <w:numId w:val="26"/>
              </w:numPr>
              <w:spacing w:line="360" w:lineRule="auto"/>
              <w:rPr>
                <w:rFonts w:ascii="Arial" w:hAnsi="Arial" w:cs="Arial"/>
              </w:rPr>
            </w:pPr>
            <w:r w:rsidRPr="00DA444D">
              <w:rPr>
                <w:rFonts w:ascii="Arial" w:hAnsi="Arial" w:cs="Arial"/>
              </w:rPr>
              <w:t>Places completed bricks in cooling/quarantine racks and applies labels accurately.</w:t>
            </w:r>
          </w:p>
          <w:p w14:paraId="1A6955E9" w14:textId="7AF3262F" w:rsidR="00DA444D" w:rsidRPr="00DA444D" w:rsidRDefault="00DA444D" w:rsidP="003571C0">
            <w:pPr>
              <w:pStyle w:val="ListParagraph"/>
              <w:numPr>
                <w:ilvl w:val="0"/>
                <w:numId w:val="26"/>
              </w:numPr>
              <w:spacing w:line="360" w:lineRule="auto"/>
              <w:rPr>
                <w:rFonts w:ascii="Arial" w:hAnsi="Arial" w:cs="Arial"/>
              </w:rPr>
            </w:pPr>
            <w:r w:rsidRPr="00DA444D">
              <w:rPr>
                <w:rFonts w:ascii="Arial" w:hAnsi="Arial" w:cs="Arial"/>
              </w:rPr>
              <w:t>Maintains required dual-control sign-off for each shrink-wrapped or foiled brick.</w:t>
            </w:r>
          </w:p>
        </w:tc>
        <w:tc>
          <w:tcPr>
            <w:tcW w:w="330" w:type="dxa"/>
          </w:tcPr>
          <w:p w14:paraId="56119932" w14:textId="77777777" w:rsidR="004B0836" w:rsidRPr="00C86311" w:rsidRDefault="004B0836" w:rsidP="00860976">
            <w:pPr>
              <w:spacing w:line="360" w:lineRule="auto"/>
              <w:rPr>
                <w:rFonts w:ascii="Arial" w:hAnsi="Arial" w:cs="Arial"/>
                <w:b/>
                <w:bCs/>
              </w:rPr>
            </w:pPr>
          </w:p>
        </w:tc>
        <w:tc>
          <w:tcPr>
            <w:tcW w:w="385" w:type="dxa"/>
          </w:tcPr>
          <w:p w14:paraId="7C2EECED" w14:textId="77777777" w:rsidR="004B0836" w:rsidRPr="00C86311" w:rsidRDefault="004B0836" w:rsidP="00860976">
            <w:pPr>
              <w:spacing w:line="360" w:lineRule="auto"/>
              <w:rPr>
                <w:rFonts w:ascii="Arial" w:hAnsi="Arial" w:cs="Arial"/>
                <w:b/>
                <w:bCs/>
              </w:rPr>
            </w:pPr>
          </w:p>
        </w:tc>
        <w:tc>
          <w:tcPr>
            <w:tcW w:w="385" w:type="dxa"/>
          </w:tcPr>
          <w:p w14:paraId="2F44312A" w14:textId="77777777" w:rsidR="004B0836" w:rsidRPr="00C86311" w:rsidRDefault="004B0836" w:rsidP="00860976">
            <w:pPr>
              <w:spacing w:line="360" w:lineRule="auto"/>
              <w:rPr>
                <w:rFonts w:ascii="Arial" w:hAnsi="Arial" w:cs="Arial"/>
                <w:b/>
                <w:bCs/>
              </w:rPr>
            </w:pPr>
          </w:p>
        </w:tc>
        <w:tc>
          <w:tcPr>
            <w:tcW w:w="410" w:type="dxa"/>
          </w:tcPr>
          <w:p w14:paraId="661EF5D7" w14:textId="77777777" w:rsidR="004B0836" w:rsidRPr="00C86311" w:rsidRDefault="004B0836" w:rsidP="00860976">
            <w:pPr>
              <w:spacing w:line="360" w:lineRule="auto"/>
              <w:rPr>
                <w:rFonts w:ascii="Arial" w:hAnsi="Arial" w:cs="Arial"/>
                <w:b/>
                <w:bCs/>
              </w:rPr>
            </w:pPr>
          </w:p>
        </w:tc>
        <w:tc>
          <w:tcPr>
            <w:tcW w:w="385" w:type="dxa"/>
          </w:tcPr>
          <w:p w14:paraId="4CCA344A" w14:textId="77777777" w:rsidR="004B0836" w:rsidRPr="00C86311" w:rsidRDefault="004B0836" w:rsidP="00860976">
            <w:pPr>
              <w:spacing w:line="360" w:lineRule="auto"/>
              <w:rPr>
                <w:rFonts w:ascii="Arial" w:hAnsi="Arial" w:cs="Arial"/>
                <w:b/>
                <w:bCs/>
              </w:rPr>
            </w:pPr>
          </w:p>
        </w:tc>
        <w:tc>
          <w:tcPr>
            <w:tcW w:w="4059" w:type="dxa"/>
            <w:gridSpan w:val="2"/>
          </w:tcPr>
          <w:p w14:paraId="0444C60A" w14:textId="77777777" w:rsidR="004B0836" w:rsidRPr="00C86311" w:rsidRDefault="004B0836" w:rsidP="00860976">
            <w:pPr>
              <w:spacing w:line="360" w:lineRule="auto"/>
              <w:rPr>
                <w:rFonts w:ascii="Arial" w:hAnsi="Arial" w:cs="Arial"/>
                <w:b/>
                <w:bCs/>
              </w:rPr>
            </w:pPr>
          </w:p>
        </w:tc>
      </w:tr>
      <w:tr w:rsidR="004B0836" w:rsidRPr="00C86311" w14:paraId="7F9E50B6" w14:textId="77777777" w:rsidTr="00F87EB3">
        <w:tc>
          <w:tcPr>
            <w:tcW w:w="851" w:type="dxa"/>
          </w:tcPr>
          <w:p w14:paraId="660A148E" w14:textId="540E7C07" w:rsidR="004B0836" w:rsidRPr="00C86311" w:rsidRDefault="000F479E" w:rsidP="00860976">
            <w:pPr>
              <w:spacing w:line="360" w:lineRule="auto"/>
              <w:rPr>
                <w:rFonts w:ascii="Arial" w:hAnsi="Arial" w:cs="Arial"/>
                <w:b/>
                <w:bCs/>
              </w:rPr>
            </w:pPr>
            <w:r>
              <w:rPr>
                <w:rFonts w:ascii="Arial" w:hAnsi="Arial" w:cs="Arial"/>
                <w:b/>
                <w:bCs/>
              </w:rPr>
              <w:t>3.6</w:t>
            </w:r>
          </w:p>
        </w:tc>
        <w:tc>
          <w:tcPr>
            <w:tcW w:w="8500" w:type="dxa"/>
            <w:gridSpan w:val="4"/>
          </w:tcPr>
          <w:p w14:paraId="0E1A3425" w14:textId="14399224" w:rsidR="000F479E" w:rsidRPr="000F479E" w:rsidRDefault="000F479E" w:rsidP="000F479E">
            <w:pPr>
              <w:spacing w:line="360" w:lineRule="auto"/>
              <w:rPr>
                <w:rFonts w:ascii="Arial" w:hAnsi="Arial" w:cs="Arial"/>
                <w:b/>
                <w:bCs/>
              </w:rPr>
            </w:pPr>
            <w:r w:rsidRPr="000F479E">
              <w:rPr>
                <w:rFonts w:ascii="Arial" w:hAnsi="Arial" w:cs="Arial"/>
                <w:b/>
                <w:bCs/>
              </w:rPr>
              <w:t xml:space="preserve">Visually inspect </w:t>
            </w:r>
            <w:r w:rsidR="002F02C0" w:rsidRPr="002F02C0">
              <w:rPr>
                <w:rFonts w:ascii="Arial" w:hAnsi="Arial" w:cs="Arial"/>
                <w:b/>
                <w:bCs/>
              </w:rPr>
              <w:t>shrink-wrapped</w:t>
            </w:r>
            <w:r w:rsidRPr="002F02C0">
              <w:rPr>
                <w:rFonts w:ascii="Arial" w:hAnsi="Arial" w:cs="Arial"/>
                <w:b/>
                <w:bCs/>
              </w:rPr>
              <w:t xml:space="preserve"> </w:t>
            </w:r>
            <w:r w:rsidRPr="000F479E">
              <w:rPr>
                <w:rFonts w:ascii="Arial" w:hAnsi="Arial" w:cs="Arial"/>
                <w:b/>
                <w:bCs/>
              </w:rPr>
              <w:t>or foiled bricks to</w:t>
            </w:r>
            <w:r w:rsidRPr="002F02C0">
              <w:rPr>
                <w:rFonts w:ascii="Arial" w:hAnsi="Arial" w:cs="Arial"/>
                <w:b/>
                <w:bCs/>
              </w:rPr>
              <w:t xml:space="preserve"> </w:t>
            </w:r>
            <w:r w:rsidRPr="000F479E">
              <w:rPr>
                <w:rFonts w:ascii="Arial" w:hAnsi="Arial" w:cs="Arial"/>
                <w:b/>
                <w:bCs/>
              </w:rPr>
              <w:t>identify any dye-stained or</w:t>
            </w:r>
          </w:p>
          <w:p w14:paraId="04251C9F" w14:textId="77777777" w:rsidR="004B0836" w:rsidRPr="002F02C0" w:rsidRDefault="000F479E" w:rsidP="000F479E">
            <w:pPr>
              <w:spacing w:line="360" w:lineRule="auto"/>
              <w:rPr>
                <w:rFonts w:ascii="Arial" w:hAnsi="Arial" w:cs="Arial"/>
                <w:b/>
                <w:bCs/>
              </w:rPr>
            </w:pPr>
            <w:r w:rsidRPr="002F02C0">
              <w:rPr>
                <w:rFonts w:ascii="Arial" w:hAnsi="Arial" w:cs="Arial"/>
                <w:b/>
                <w:bCs/>
              </w:rPr>
              <w:t>mutilated banknotes.</w:t>
            </w:r>
          </w:p>
          <w:p w14:paraId="6E31503C" w14:textId="77777777" w:rsidR="002F02C0" w:rsidRDefault="002F02C0" w:rsidP="000F479E">
            <w:pPr>
              <w:spacing w:line="360" w:lineRule="auto"/>
              <w:rPr>
                <w:rFonts w:ascii="Arial" w:hAnsi="Arial" w:cs="Arial"/>
              </w:rPr>
            </w:pPr>
          </w:p>
          <w:p w14:paraId="774C2818" w14:textId="77777777" w:rsidR="002F02C0" w:rsidRDefault="002F02C0" w:rsidP="000F479E">
            <w:pPr>
              <w:spacing w:line="360" w:lineRule="auto"/>
              <w:rPr>
                <w:rFonts w:ascii="Arial" w:hAnsi="Arial" w:cs="Arial"/>
                <w:b/>
                <w:bCs/>
              </w:rPr>
            </w:pPr>
            <w:r w:rsidRPr="002F02C0">
              <w:rPr>
                <w:rFonts w:ascii="Arial" w:hAnsi="Arial" w:cs="Arial"/>
                <w:b/>
                <w:bCs/>
              </w:rPr>
              <w:t>Assessment Criteria:</w:t>
            </w:r>
          </w:p>
          <w:p w14:paraId="0468E438" w14:textId="77777777" w:rsidR="002F02C0" w:rsidRDefault="002F02C0" w:rsidP="003571C0">
            <w:pPr>
              <w:pStyle w:val="ListParagraph"/>
              <w:numPr>
                <w:ilvl w:val="0"/>
                <w:numId w:val="27"/>
              </w:numPr>
              <w:spacing w:line="360" w:lineRule="auto"/>
              <w:rPr>
                <w:rFonts w:ascii="Arial" w:hAnsi="Arial" w:cs="Arial"/>
              </w:rPr>
            </w:pPr>
            <w:r w:rsidRPr="002F02C0">
              <w:rPr>
                <w:rFonts w:ascii="Arial" w:hAnsi="Arial" w:cs="Arial"/>
              </w:rPr>
              <w:t>Performs a full 360-degree visual inspection of shrink-wrapped or foiled bricks.</w:t>
            </w:r>
          </w:p>
          <w:p w14:paraId="26982307" w14:textId="77777777" w:rsidR="002F02C0" w:rsidRDefault="002F02C0" w:rsidP="003571C0">
            <w:pPr>
              <w:pStyle w:val="ListParagraph"/>
              <w:numPr>
                <w:ilvl w:val="0"/>
                <w:numId w:val="27"/>
              </w:numPr>
              <w:spacing w:line="360" w:lineRule="auto"/>
              <w:rPr>
                <w:rFonts w:ascii="Arial" w:hAnsi="Arial" w:cs="Arial"/>
              </w:rPr>
            </w:pPr>
            <w:r w:rsidRPr="002F02C0">
              <w:rPr>
                <w:rFonts w:ascii="Arial" w:hAnsi="Arial" w:cs="Arial"/>
              </w:rPr>
              <w:t>Identifies any visible dye-stained, mutilated, or anomalous notes.</w:t>
            </w:r>
          </w:p>
          <w:p w14:paraId="6F31F4A8" w14:textId="77777777" w:rsidR="002F02C0" w:rsidRDefault="002F02C0" w:rsidP="003571C0">
            <w:pPr>
              <w:pStyle w:val="ListParagraph"/>
              <w:numPr>
                <w:ilvl w:val="0"/>
                <w:numId w:val="27"/>
              </w:numPr>
              <w:spacing w:line="360" w:lineRule="auto"/>
              <w:rPr>
                <w:rFonts w:ascii="Arial" w:hAnsi="Arial" w:cs="Arial"/>
              </w:rPr>
            </w:pPr>
            <w:r w:rsidRPr="002F02C0">
              <w:rPr>
                <w:rFonts w:ascii="Arial" w:hAnsi="Arial" w:cs="Arial"/>
              </w:rPr>
              <w:t>Isolates bricks requiring rework and completes the Wrap Inspection Log accurately.</w:t>
            </w:r>
          </w:p>
          <w:p w14:paraId="517E61BC" w14:textId="77777777" w:rsidR="002F02C0" w:rsidRDefault="002F02C0" w:rsidP="003571C0">
            <w:pPr>
              <w:pStyle w:val="ListParagraph"/>
              <w:numPr>
                <w:ilvl w:val="0"/>
                <w:numId w:val="27"/>
              </w:numPr>
              <w:spacing w:line="360" w:lineRule="auto"/>
              <w:rPr>
                <w:rFonts w:ascii="Arial" w:hAnsi="Arial" w:cs="Arial"/>
              </w:rPr>
            </w:pPr>
            <w:r w:rsidRPr="002F02C0">
              <w:rPr>
                <w:rFonts w:ascii="Arial" w:hAnsi="Arial" w:cs="Arial"/>
              </w:rPr>
              <w:t>Notifies the required personnel if anomalies exceed procedural thresholds.</w:t>
            </w:r>
          </w:p>
          <w:p w14:paraId="2BC38379" w14:textId="24D8B8B4" w:rsidR="002F02C0" w:rsidRPr="002F02C0" w:rsidRDefault="002F02C0" w:rsidP="003571C0">
            <w:pPr>
              <w:pStyle w:val="ListParagraph"/>
              <w:numPr>
                <w:ilvl w:val="0"/>
                <w:numId w:val="27"/>
              </w:numPr>
              <w:spacing w:line="360" w:lineRule="auto"/>
              <w:rPr>
                <w:rFonts w:ascii="Arial" w:hAnsi="Arial" w:cs="Arial"/>
              </w:rPr>
            </w:pPr>
            <w:r w:rsidRPr="002F02C0">
              <w:rPr>
                <w:rFonts w:ascii="Arial" w:hAnsi="Arial" w:cs="Arial"/>
              </w:rPr>
              <w:t>Demonstrates compliance with SOPs for final-stage quality checks.</w:t>
            </w:r>
          </w:p>
        </w:tc>
        <w:tc>
          <w:tcPr>
            <w:tcW w:w="330" w:type="dxa"/>
          </w:tcPr>
          <w:p w14:paraId="0697846A" w14:textId="77777777" w:rsidR="004B0836" w:rsidRPr="00C86311" w:rsidRDefault="004B0836" w:rsidP="00860976">
            <w:pPr>
              <w:spacing w:line="360" w:lineRule="auto"/>
              <w:rPr>
                <w:rFonts w:ascii="Arial" w:hAnsi="Arial" w:cs="Arial"/>
                <w:b/>
                <w:bCs/>
              </w:rPr>
            </w:pPr>
          </w:p>
        </w:tc>
        <w:tc>
          <w:tcPr>
            <w:tcW w:w="385" w:type="dxa"/>
          </w:tcPr>
          <w:p w14:paraId="7DBF869C" w14:textId="77777777" w:rsidR="004B0836" w:rsidRPr="00C86311" w:rsidRDefault="004B0836" w:rsidP="00860976">
            <w:pPr>
              <w:spacing w:line="360" w:lineRule="auto"/>
              <w:rPr>
                <w:rFonts w:ascii="Arial" w:hAnsi="Arial" w:cs="Arial"/>
                <w:b/>
                <w:bCs/>
              </w:rPr>
            </w:pPr>
          </w:p>
        </w:tc>
        <w:tc>
          <w:tcPr>
            <w:tcW w:w="385" w:type="dxa"/>
          </w:tcPr>
          <w:p w14:paraId="379C000A" w14:textId="77777777" w:rsidR="004B0836" w:rsidRPr="00C86311" w:rsidRDefault="004B0836" w:rsidP="00860976">
            <w:pPr>
              <w:spacing w:line="360" w:lineRule="auto"/>
              <w:rPr>
                <w:rFonts w:ascii="Arial" w:hAnsi="Arial" w:cs="Arial"/>
                <w:b/>
                <w:bCs/>
              </w:rPr>
            </w:pPr>
          </w:p>
        </w:tc>
        <w:tc>
          <w:tcPr>
            <w:tcW w:w="410" w:type="dxa"/>
          </w:tcPr>
          <w:p w14:paraId="76BA52BA" w14:textId="77777777" w:rsidR="004B0836" w:rsidRPr="00C86311" w:rsidRDefault="004B0836" w:rsidP="00860976">
            <w:pPr>
              <w:spacing w:line="360" w:lineRule="auto"/>
              <w:rPr>
                <w:rFonts w:ascii="Arial" w:hAnsi="Arial" w:cs="Arial"/>
                <w:b/>
                <w:bCs/>
              </w:rPr>
            </w:pPr>
          </w:p>
        </w:tc>
        <w:tc>
          <w:tcPr>
            <w:tcW w:w="385" w:type="dxa"/>
          </w:tcPr>
          <w:p w14:paraId="65049444" w14:textId="77777777" w:rsidR="004B0836" w:rsidRPr="00C86311" w:rsidRDefault="004B0836" w:rsidP="00860976">
            <w:pPr>
              <w:spacing w:line="360" w:lineRule="auto"/>
              <w:rPr>
                <w:rFonts w:ascii="Arial" w:hAnsi="Arial" w:cs="Arial"/>
                <w:b/>
                <w:bCs/>
              </w:rPr>
            </w:pPr>
          </w:p>
        </w:tc>
        <w:tc>
          <w:tcPr>
            <w:tcW w:w="4059" w:type="dxa"/>
            <w:gridSpan w:val="2"/>
          </w:tcPr>
          <w:p w14:paraId="7BB8E7B7" w14:textId="77777777" w:rsidR="004B0836" w:rsidRPr="00C86311" w:rsidRDefault="004B0836" w:rsidP="00860976">
            <w:pPr>
              <w:spacing w:line="360" w:lineRule="auto"/>
              <w:rPr>
                <w:rFonts w:ascii="Arial" w:hAnsi="Arial" w:cs="Arial"/>
                <w:b/>
                <w:bCs/>
              </w:rPr>
            </w:pPr>
          </w:p>
        </w:tc>
      </w:tr>
      <w:tr w:rsidR="004B0836" w:rsidRPr="00C86311" w14:paraId="7148FD95" w14:textId="77777777" w:rsidTr="00F87EB3">
        <w:tc>
          <w:tcPr>
            <w:tcW w:w="851" w:type="dxa"/>
          </w:tcPr>
          <w:p w14:paraId="778B526C" w14:textId="2F473C2C" w:rsidR="004B0836" w:rsidRPr="00C86311" w:rsidRDefault="009E10AC" w:rsidP="00860976">
            <w:pPr>
              <w:spacing w:line="360" w:lineRule="auto"/>
              <w:rPr>
                <w:rFonts w:ascii="Arial" w:hAnsi="Arial" w:cs="Arial"/>
                <w:b/>
                <w:bCs/>
              </w:rPr>
            </w:pPr>
            <w:r>
              <w:rPr>
                <w:rFonts w:ascii="Arial" w:hAnsi="Arial" w:cs="Arial"/>
                <w:b/>
                <w:bCs/>
              </w:rPr>
              <w:t>3.7</w:t>
            </w:r>
          </w:p>
        </w:tc>
        <w:tc>
          <w:tcPr>
            <w:tcW w:w="8500" w:type="dxa"/>
            <w:gridSpan w:val="4"/>
          </w:tcPr>
          <w:p w14:paraId="4B33830D" w14:textId="47AE4863" w:rsidR="003571C0" w:rsidRDefault="009E10AC" w:rsidP="009E10AC">
            <w:pPr>
              <w:spacing w:line="360" w:lineRule="auto"/>
              <w:rPr>
                <w:rFonts w:ascii="Arial" w:hAnsi="Arial" w:cs="Arial"/>
                <w:b/>
                <w:bCs/>
              </w:rPr>
            </w:pPr>
            <w:r w:rsidRPr="009E10AC">
              <w:rPr>
                <w:rFonts w:ascii="Arial" w:hAnsi="Arial" w:cs="Arial"/>
                <w:b/>
                <w:bCs/>
              </w:rPr>
              <w:t>Effectively conduct</w:t>
            </w:r>
            <w:r w:rsidRPr="003571C0">
              <w:rPr>
                <w:rFonts w:ascii="Arial" w:hAnsi="Arial" w:cs="Arial"/>
                <w:b/>
                <w:bCs/>
              </w:rPr>
              <w:t xml:space="preserve"> </w:t>
            </w:r>
            <w:r w:rsidRPr="009E10AC">
              <w:rPr>
                <w:rFonts w:ascii="Arial" w:hAnsi="Arial" w:cs="Arial"/>
                <w:b/>
                <w:bCs/>
              </w:rPr>
              <w:t>manual interventions to</w:t>
            </w:r>
            <w:r w:rsidRPr="003571C0">
              <w:rPr>
                <w:rFonts w:ascii="Arial" w:hAnsi="Arial" w:cs="Arial"/>
                <w:b/>
                <w:bCs/>
              </w:rPr>
              <w:t xml:space="preserve"> address torn or damaged</w:t>
            </w:r>
          </w:p>
          <w:p w14:paraId="3A8EF2E1" w14:textId="77777777" w:rsidR="003571C0" w:rsidRDefault="003571C0" w:rsidP="009E10AC">
            <w:pPr>
              <w:spacing w:line="360" w:lineRule="auto"/>
              <w:rPr>
                <w:rFonts w:ascii="Arial" w:hAnsi="Arial" w:cs="Arial"/>
                <w:b/>
                <w:bCs/>
              </w:rPr>
            </w:pPr>
          </w:p>
          <w:p w14:paraId="761D8710" w14:textId="77777777" w:rsidR="003571C0" w:rsidRDefault="003571C0" w:rsidP="009E10AC">
            <w:pPr>
              <w:spacing w:line="360" w:lineRule="auto"/>
              <w:rPr>
                <w:rFonts w:ascii="Arial" w:hAnsi="Arial" w:cs="Arial"/>
                <w:b/>
                <w:bCs/>
              </w:rPr>
            </w:pPr>
            <w:r w:rsidRPr="003571C0">
              <w:rPr>
                <w:rFonts w:ascii="Arial" w:hAnsi="Arial" w:cs="Arial"/>
                <w:b/>
                <w:bCs/>
              </w:rPr>
              <w:t>Assessment Criteria:</w:t>
            </w:r>
          </w:p>
          <w:p w14:paraId="6897D3BB" w14:textId="77777777" w:rsidR="003571C0" w:rsidRPr="003571C0" w:rsidRDefault="003571C0" w:rsidP="003571C0">
            <w:pPr>
              <w:pStyle w:val="ListParagraph"/>
              <w:numPr>
                <w:ilvl w:val="0"/>
                <w:numId w:val="28"/>
              </w:numPr>
              <w:spacing w:line="360" w:lineRule="auto"/>
              <w:rPr>
                <w:rFonts w:ascii="Arial" w:hAnsi="Arial" w:cs="Arial"/>
              </w:rPr>
            </w:pPr>
            <w:r w:rsidRPr="003571C0">
              <w:rPr>
                <w:rFonts w:ascii="Arial" w:hAnsi="Arial" w:cs="Arial"/>
              </w:rPr>
              <w:t>Performs correct rework procedures for torn sleeves, loose seams, or defective foil wrapping.</w:t>
            </w:r>
          </w:p>
          <w:p w14:paraId="10936D3C" w14:textId="77777777" w:rsidR="003571C0" w:rsidRPr="003571C0" w:rsidRDefault="003571C0" w:rsidP="003571C0">
            <w:pPr>
              <w:pStyle w:val="ListParagraph"/>
              <w:numPr>
                <w:ilvl w:val="0"/>
                <w:numId w:val="28"/>
              </w:numPr>
              <w:spacing w:line="360" w:lineRule="auto"/>
              <w:rPr>
                <w:rFonts w:ascii="Arial" w:hAnsi="Arial" w:cs="Arial"/>
              </w:rPr>
            </w:pPr>
            <w:r w:rsidRPr="003571C0">
              <w:rPr>
                <w:rFonts w:ascii="Arial" w:hAnsi="Arial" w:cs="Arial"/>
              </w:rPr>
              <w:t>Uses safe and appropriate heat technique (or re-sleeving/patching method where applicable).</w:t>
            </w:r>
          </w:p>
          <w:p w14:paraId="1997B40F" w14:textId="77777777" w:rsidR="003571C0" w:rsidRPr="003571C0" w:rsidRDefault="003571C0" w:rsidP="003571C0">
            <w:pPr>
              <w:pStyle w:val="ListParagraph"/>
              <w:numPr>
                <w:ilvl w:val="0"/>
                <w:numId w:val="28"/>
              </w:numPr>
              <w:spacing w:line="360" w:lineRule="auto"/>
              <w:rPr>
                <w:rFonts w:ascii="Arial" w:hAnsi="Arial" w:cs="Arial"/>
              </w:rPr>
            </w:pPr>
            <w:r w:rsidRPr="003571C0">
              <w:rPr>
                <w:rFonts w:ascii="Arial" w:hAnsi="Arial" w:cs="Arial"/>
              </w:rPr>
              <w:lastRenderedPageBreak/>
              <w:t>Ensures reworked bricks meet size, sealing, and quality requirements after correction.</w:t>
            </w:r>
          </w:p>
          <w:p w14:paraId="35C93003" w14:textId="77777777" w:rsidR="003571C0" w:rsidRPr="003571C0" w:rsidRDefault="003571C0" w:rsidP="003571C0">
            <w:pPr>
              <w:pStyle w:val="ListParagraph"/>
              <w:numPr>
                <w:ilvl w:val="0"/>
                <w:numId w:val="28"/>
              </w:numPr>
              <w:spacing w:line="360" w:lineRule="auto"/>
              <w:rPr>
                <w:rFonts w:ascii="Arial" w:hAnsi="Arial" w:cs="Arial"/>
              </w:rPr>
            </w:pPr>
            <w:r w:rsidRPr="003571C0">
              <w:rPr>
                <w:rFonts w:ascii="Arial" w:hAnsi="Arial" w:cs="Arial"/>
              </w:rPr>
              <w:t>Records rework action, reason, and outcome fully in the inspection or rework log.</w:t>
            </w:r>
          </w:p>
          <w:p w14:paraId="36E5E043" w14:textId="6E577801" w:rsidR="003571C0" w:rsidRPr="003571C0" w:rsidRDefault="003571C0" w:rsidP="003571C0">
            <w:pPr>
              <w:pStyle w:val="ListParagraph"/>
              <w:numPr>
                <w:ilvl w:val="0"/>
                <w:numId w:val="28"/>
              </w:numPr>
              <w:spacing w:line="360" w:lineRule="auto"/>
              <w:rPr>
                <w:rFonts w:ascii="Arial" w:hAnsi="Arial" w:cs="Arial"/>
                <w:b/>
                <w:bCs/>
              </w:rPr>
            </w:pPr>
            <w:r w:rsidRPr="003571C0">
              <w:rPr>
                <w:rFonts w:ascii="Arial" w:hAnsi="Arial" w:cs="Arial"/>
              </w:rPr>
              <w:t>Maintains evidence where required and keeps all documentation aligned to dual-control and chain-of-custody procedures.</w:t>
            </w:r>
          </w:p>
        </w:tc>
        <w:tc>
          <w:tcPr>
            <w:tcW w:w="330" w:type="dxa"/>
          </w:tcPr>
          <w:p w14:paraId="2BD93AE4" w14:textId="77777777" w:rsidR="004B0836" w:rsidRPr="00C86311" w:rsidRDefault="004B0836" w:rsidP="00860976">
            <w:pPr>
              <w:spacing w:line="360" w:lineRule="auto"/>
              <w:rPr>
                <w:rFonts w:ascii="Arial" w:hAnsi="Arial" w:cs="Arial"/>
                <w:b/>
                <w:bCs/>
              </w:rPr>
            </w:pPr>
          </w:p>
        </w:tc>
        <w:tc>
          <w:tcPr>
            <w:tcW w:w="385" w:type="dxa"/>
          </w:tcPr>
          <w:p w14:paraId="47B4FA6B" w14:textId="77777777" w:rsidR="004B0836" w:rsidRPr="00C86311" w:rsidRDefault="004B0836" w:rsidP="00860976">
            <w:pPr>
              <w:spacing w:line="360" w:lineRule="auto"/>
              <w:rPr>
                <w:rFonts w:ascii="Arial" w:hAnsi="Arial" w:cs="Arial"/>
                <w:b/>
                <w:bCs/>
              </w:rPr>
            </w:pPr>
          </w:p>
        </w:tc>
        <w:tc>
          <w:tcPr>
            <w:tcW w:w="385" w:type="dxa"/>
          </w:tcPr>
          <w:p w14:paraId="04F7C08D" w14:textId="77777777" w:rsidR="004B0836" w:rsidRPr="00C86311" w:rsidRDefault="004B0836" w:rsidP="00860976">
            <w:pPr>
              <w:spacing w:line="360" w:lineRule="auto"/>
              <w:rPr>
                <w:rFonts w:ascii="Arial" w:hAnsi="Arial" w:cs="Arial"/>
                <w:b/>
                <w:bCs/>
              </w:rPr>
            </w:pPr>
          </w:p>
        </w:tc>
        <w:tc>
          <w:tcPr>
            <w:tcW w:w="410" w:type="dxa"/>
          </w:tcPr>
          <w:p w14:paraId="2FA2A75B" w14:textId="77777777" w:rsidR="004B0836" w:rsidRPr="00C86311" w:rsidRDefault="004B0836" w:rsidP="00860976">
            <w:pPr>
              <w:spacing w:line="360" w:lineRule="auto"/>
              <w:rPr>
                <w:rFonts w:ascii="Arial" w:hAnsi="Arial" w:cs="Arial"/>
                <w:b/>
                <w:bCs/>
              </w:rPr>
            </w:pPr>
          </w:p>
        </w:tc>
        <w:tc>
          <w:tcPr>
            <w:tcW w:w="385" w:type="dxa"/>
          </w:tcPr>
          <w:p w14:paraId="0DFB2880" w14:textId="77777777" w:rsidR="004B0836" w:rsidRPr="00C86311" w:rsidRDefault="004B0836" w:rsidP="00860976">
            <w:pPr>
              <w:spacing w:line="360" w:lineRule="auto"/>
              <w:rPr>
                <w:rFonts w:ascii="Arial" w:hAnsi="Arial" w:cs="Arial"/>
                <w:b/>
                <w:bCs/>
              </w:rPr>
            </w:pPr>
          </w:p>
        </w:tc>
        <w:tc>
          <w:tcPr>
            <w:tcW w:w="4059" w:type="dxa"/>
            <w:gridSpan w:val="2"/>
          </w:tcPr>
          <w:p w14:paraId="774D7330" w14:textId="77777777" w:rsidR="004B0836" w:rsidRPr="00C86311" w:rsidRDefault="004B0836" w:rsidP="00860976">
            <w:pPr>
              <w:spacing w:line="360" w:lineRule="auto"/>
              <w:rPr>
                <w:rFonts w:ascii="Arial" w:hAnsi="Arial" w:cs="Arial"/>
                <w:b/>
                <w:bCs/>
              </w:rPr>
            </w:pPr>
          </w:p>
        </w:tc>
      </w:tr>
      <w:tr w:rsidR="00C86311" w:rsidRPr="00C86311" w14:paraId="1BB707A1" w14:textId="77777777" w:rsidTr="00F87EB3">
        <w:trPr>
          <w:trHeight w:val="341"/>
        </w:trPr>
        <w:tc>
          <w:tcPr>
            <w:tcW w:w="851" w:type="dxa"/>
            <w:shd w:val="clear" w:color="auto" w:fill="F2F2F2" w:themeFill="background1" w:themeFillShade="F2"/>
          </w:tcPr>
          <w:p w14:paraId="015F49FE" w14:textId="77777777" w:rsidR="009E29DE" w:rsidRPr="00C86311" w:rsidRDefault="009E29DE" w:rsidP="00234900">
            <w:pPr>
              <w:spacing w:line="259" w:lineRule="auto"/>
              <w:rPr>
                <w:rFonts w:ascii="Arial" w:hAnsi="Arial" w:cs="Arial"/>
              </w:rPr>
            </w:pPr>
          </w:p>
        </w:tc>
        <w:tc>
          <w:tcPr>
            <w:tcW w:w="8500" w:type="dxa"/>
            <w:gridSpan w:val="4"/>
            <w:shd w:val="clear" w:color="auto" w:fill="F2F2F2" w:themeFill="background1" w:themeFillShade="F2"/>
          </w:tcPr>
          <w:p w14:paraId="3FA643A8" w14:textId="77777777" w:rsidR="009E29DE" w:rsidRPr="00C86311" w:rsidRDefault="009E29DE" w:rsidP="00860976">
            <w:pPr>
              <w:autoSpaceDE w:val="0"/>
              <w:autoSpaceDN w:val="0"/>
              <w:adjustRightInd w:val="0"/>
              <w:spacing w:line="360" w:lineRule="auto"/>
              <w:rPr>
                <w:rFonts w:ascii="Arial" w:hAnsi="Arial" w:cs="Arial"/>
              </w:rPr>
            </w:pPr>
          </w:p>
        </w:tc>
        <w:tc>
          <w:tcPr>
            <w:tcW w:w="1895" w:type="dxa"/>
            <w:gridSpan w:val="5"/>
            <w:shd w:val="clear" w:color="auto" w:fill="F2F2F2" w:themeFill="background1" w:themeFillShade="F2"/>
          </w:tcPr>
          <w:p w14:paraId="687E4837" w14:textId="77777777" w:rsidR="009E29DE" w:rsidRPr="00C86311" w:rsidRDefault="009E29DE" w:rsidP="00860976">
            <w:pPr>
              <w:spacing w:line="360" w:lineRule="auto"/>
              <w:rPr>
                <w:rFonts w:ascii="Arial" w:hAnsi="Arial" w:cs="Arial"/>
              </w:rPr>
            </w:pPr>
          </w:p>
        </w:tc>
        <w:tc>
          <w:tcPr>
            <w:tcW w:w="4059" w:type="dxa"/>
            <w:gridSpan w:val="2"/>
            <w:shd w:val="clear" w:color="auto" w:fill="F2F2F2" w:themeFill="background1" w:themeFillShade="F2"/>
          </w:tcPr>
          <w:p w14:paraId="14F525C7" w14:textId="75F595B5" w:rsidR="009E29DE" w:rsidRPr="00C86311" w:rsidRDefault="009E29DE" w:rsidP="00860976">
            <w:pPr>
              <w:spacing w:line="360" w:lineRule="auto"/>
              <w:rPr>
                <w:rFonts w:ascii="Arial" w:hAnsi="Arial" w:cs="Arial"/>
              </w:rPr>
            </w:pPr>
          </w:p>
        </w:tc>
      </w:tr>
      <w:tr w:rsidR="00C86311" w:rsidRPr="00C86311" w14:paraId="685F81D5" w14:textId="77777777" w:rsidTr="00F87EB3">
        <w:trPr>
          <w:trHeight w:val="715"/>
        </w:trPr>
        <w:tc>
          <w:tcPr>
            <w:tcW w:w="7943" w:type="dxa"/>
            <w:gridSpan w:val="3"/>
            <w:shd w:val="clear" w:color="auto" w:fill="FFFFFF" w:themeFill="background1"/>
          </w:tcPr>
          <w:p w14:paraId="57AC7824" w14:textId="77777777" w:rsidR="009E29DE" w:rsidRPr="00C86311" w:rsidRDefault="009E29DE" w:rsidP="00860976">
            <w:pPr>
              <w:autoSpaceDE w:val="0"/>
              <w:autoSpaceDN w:val="0"/>
              <w:adjustRightInd w:val="0"/>
              <w:spacing w:line="360" w:lineRule="auto"/>
              <w:rPr>
                <w:rFonts w:ascii="Arial" w:hAnsi="Arial" w:cs="Arial"/>
                <w:b/>
                <w:bCs/>
                <w:u w:val="single"/>
              </w:rPr>
            </w:pPr>
            <w:r w:rsidRPr="00C86311">
              <w:rPr>
                <w:rFonts w:ascii="Arial" w:hAnsi="Arial" w:cs="Arial"/>
                <w:b/>
                <w:bCs/>
                <w:u w:val="single"/>
              </w:rPr>
              <w:t>Any of these critical # criteria failed – Instant NYC:</w:t>
            </w:r>
          </w:p>
          <w:p w14:paraId="43BDE355" w14:textId="77777777" w:rsidR="009E29DE" w:rsidRPr="00C86311" w:rsidRDefault="009E29DE" w:rsidP="00860976">
            <w:pPr>
              <w:spacing w:line="360" w:lineRule="auto"/>
              <w:rPr>
                <w:rFonts w:ascii="Arial" w:hAnsi="Arial" w:cs="Arial"/>
                <w:b/>
                <w:bCs/>
              </w:rPr>
            </w:pPr>
            <w:r w:rsidRPr="00C86311">
              <w:rPr>
                <w:rFonts w:ascii="Arial" w:hAnsi="Arial" w:cs="Arial"/>
                <w:b/>
                <w:bCs/>
              </w:rPr>
              <w:t># Did not complete the task on time – Overall rating “NYC”</w:t>
            </w:r>
          </w:p>
        </w:tc>
        <w:tc>
          <w:tcPr>
            <w:tcW w:w="845" w:type="dxa"/>
            <w:shd w:val="clear" w:color="auto" w:fill="FFFFFF" w:themeFill="background1"/>
          </w:tcPr>
          <w:p w14:paraId="66C7143C" w14:textId="77777777" w:rsidR="009E29DE" w:rsidRPr="00C86311" w:rsidRDefault="009E29DE" w:rsidP="00860976">
            <w:pPr>
              <w:spacing w:line="360" w:lineRule="auto"/>
              <w:rPr>
                <w:rFonts w:ascii="Arial" w:hAnsi="Arial" w:cs="Arial"/>
                <w:b/>
                <w:bCs/>
              </w:rPr>
            </w:pPr>
            <w:r w:rsidRPr="00C86311">
              <w:rPr>
                <w:rFonts w:ascii="Arial" w:hAnsi="Arial" w:cs="Arial"/>
                <w:b/>
                <w:bCs/>
              </w:rPr>
              <w:t>YES</w:t>
            </w:r>
          </w:p>
        </w:tc>
        <w:tc>
          <w:tcPr>
            <w:tcW w:w="567" w:type="dxa"/>
            <w:shd w:val="clear" w:color="auto" w:fill="FFFFFF" w:themeFill="background1"/>
          </w:tcPr>
          <w:p w14:paraId="7E603243" w14:textId="77777777" w:rsidR="009E29DE" w:rsidRPr="00C86311" w:rsidRDefault="009E29DE" w:rsidP="00860976">
            <w:pPr>
              <w:spacing w:line="360" w:lineRule="auto"/>
              <w:rPr>
                <w:rFonts w:ascii="Arial" w:hAnsi="Arial" w:cs="Arial"/>
                <w:sz w:val="16"/>
                <w:szCs w:val="16"/>
              </w:rPr>
            </w:pPr>
            <w:r w:rsidRPr="00C86311">
              <w:rPr>
                <w:rFonts w:ascii="Arial" w:hAnsi="Arial" w:cs="Arial"/>
                <w:b/>
                <w:bCs/>
              </w:rPr>
              <w:t>NO</w:t>
            </w:r>
          </w:p>
        </w:tc>
        <w:tc>
          <w:tcPr>
            <w:tcW w:w="5954" w:type="dxa"/>
            <w:gridSpan w:val="7"/>
            <w:shd w:val="clear" w:color="auto" w:fill="FFFFFF" w:themeFill="background1"/>
          </w:tcPr>
          <w:p w14:paraId="4B7526D4" w14:textId="77777777" w:rsidR="009E29DE" w:rsidRPr="00C86311" w:rsidRDefault="009E29DE" w:rsidP="00860976">
            <w:pPr>
              <w:spacing w:line="360" w:lineRule="auto"/>
              <w:rPr>
                <w:rFonts w:ascii="Arial" w:hAnsi="Arial" w:cs="Arial"/>
                <w:sz w:val="16"/>
                <w:szCs w:val="16"/>
              </w:rPr>
            </w:pPr>
          </w:p>
        </w:tc>
      </w:tr>
      <w:tr w:rsidR="005226DD" w:rsidRPr="005226DD" w14:paraId="5957BD8E" w14:textId="77777777" w:rsidTr="00F87EB3">
        <w:trPr>
          <w:trHeight w:val="461"/>
        </w:trPr>
        <w:tc>
          <w:tcPr>
            <w:tcW w:w="7087" w:type="dxa"/>
            <w:gridSpan w:val="2"/>
            <w:shd w:val="clear" w:color="auto" w:fill="FFFFFF" w:themeFill="background1"/>
          </w:tcPr>
          <w:p w14:paraId="3304BB05" w14:textId="77777777" w:rsidR="009E29DE" w:rsidRPr="005226DD" w:rsidRDefault="009E29DE" w:rsidP="00860976">
            <w:pPr>
              <w:autoSpaceDE w:val="0"/>
              <w:autoSpaceDN w:val="0"/>
              <w:adjustRightInd w:val="0"/>
              <w:spacing w:line="360" w:lineRule="auto"/>
              <w:rPr>
                <w:rFonts w:ascii="Arial" w:hAnsi="Arial" w:cs="Arial"/>
                <w:sz w:val="8"/>
                <w:szCs w:val="8"/>
              </w:rPr>
            </w:pPr>
          </w:p>
          <w:p w14:paraId="57878535" w14:textId="77777777" w:rsidR="009E29DE" w:rsidRPr="005226DD" w:rsidRDefault="009E29DE" w:rsidP="00860976">
            <w:pPr>
              <w:autoSpaceDE w:val="0"/>
              <w:autoSpaceDN w:val="0"/>
              <w:adjustRightInd w:val="0"/>
              <w:spacing w:line="360" w:lineRule="auto"/>
              <w:rPr>
                <w:rFonts w:ascii="Arial" w:hAnsi="Arial" w:cs="Arial"/>
                <w:b/>
                <w:bCs/>
              </w:rPr>
            </w:pPr>
            <w:r w:rsidRPr="005226DD">
              <w:rPr>
                <w:rFonts w:ascii="Arial" w:hAnsi="Arial" w:cs="Arial"/>
                <w:b/>
                <w:bCs/>
              </w:rPr>
              <w:t>LEARNERS NAME:</w:t>
            </w:r>
          </w:p>
        </w:tc>
        <w:tc>
          <w:tcPr>
            <w:tcW w:w="8222" w:type="dxa"/>
            <w:gridSpan w:val="10"/>
            <w:shd w:val="clear" w:color="auto" w:fill="FFFFFF" w:themeFill="background1"/>
          </w:tcPr>
          <w:p w14:paraId="050E2CA8" w14:textId="77777777" w:rsidR="009E29DE" w:rsidRPr="005226DD" w:rsidRDefault="009E29DE" w:rsidP="00860976">
            <w:pPr>
              <w:spacing w:line="360" w:lineRule="auto"/>
              <w:rPr>
                <w:rFonts w:ascii="Arial" w:hAnsi="Arial" w:cs="Arial"/>
                <w:sz w:val="8"/>
                <w:szCs w:val="8"/>
              </w:rPr>
            </w:pPr>
          </w:p>
          <w:p w14:paraId="0BD3D9D0" w14:textId="77777777" w:rsidR="009E29DE" w:rsidRPr="005226DD" w:rsidRDefault="009E29DE" w:rsidP="00860976">
            <w:pPr>
              <w:autoSpaceDE w:val="0"/>
              <w:autoSpaceDN w:val="0"/>
              <w:adjustRightInd w:val="0"/>
              <w:spacing w:line="360" w:lineRule="auto"/>
              <w:jc w:val="center"/>
              <w:rPr>
                <w:rFonts w:ascii="Arial" w:hAnsi="Arial" w:cs="Arial"/>
                <w:b/>
                <w:bCs/>
                <w:sz w:val="16"/>
                <w:szCs w:val="16"/>
              </w:rPr>
            </w:pPr>
            <w:r w:rsidRPr="005226DD">
              <w:rPr>
                <w:rFonts w:ascii="Arial" w:hAnsi="Arial" w:cs="Arial"/>
                <w:b/>
                <w:bCs/>
              </w:rPr>
              <w:t>OUTCOME OF ASSESSMENT</w:t>
            </w:r>
          </w:p>
        </w:tc>
      </w:tr>
      <w:tr w:rsidR="005226DD" w:rsidRPr="005226DD" w14:paraId="3AFF88E0" w14:textId="77777777" w:rsidTr="00F87EB3">
        <w:trPr>
          <w:trHeight w:val="417"/>
        </w:trPr>
        <w:tc>
          <w:tcPr>
            <w:tcW w:w="7087" w:type="dxa"/>
            <w:gridSpan w:val="2"/>
            <w:shd w:val="clear" w:color="auto" w:fill="F2F2F2" w:themeFill="background1" w:themeFillShade="F2"/>
            <w:vAlign w:val="center"/>
          </w:tcPr>
          <w:p w14:paraId="160FC4E2" w14:textId="77777777" w:rsidR="009E29DE" w:rsidRPr="005226DD" w:rsidRDefault="009E29DE" w:rsidP="00860976">
            <w:pPr>
              <w:autoSpaceDE w:val="0"/>
              <w:autoSpaceDN w:val="0"/>
              <w:adjustRightInd w:val="0"/>
              <w:spacing w:line="360" w:lineRule="auto"/>
              <w:rPr>
                <w:rFonts w:ascii="Arial" w:hAnsi="Arial" w:cs="Arial"/>
                <w:sz w:val="16"/>
                <w:szCs w:val="16"/>
              </w:rPr>
            </w:pPr>
          </w:p>
        </w:tc>
        <w:tc>
          <w:tcPr>
            <w:tcW w:w="2268" w:type="dxa"/>
            <w:gridSpan w:val="3"/>
            <w:shd w:val="clear" w:color="auto" w:fill="F2F2F2" w:themeFill="background1" w:themeFillShade="F2"/>
            <w:vAlign w:val="center"/>
          </w:tcPr>
          <w:p w14:paraId="18A5598D" w14:textId="77777777" w:rsidR="009E29DE" w:rsidRPr="005226DD" w:rsidRDefault="009E29DE" w:rsidP="00860976">
            <w:pPr>
              <w:autoSpaceDE w:val="0"/>
              <w:autoSpaceDN w:val="0"/>
              <w:adjustRightInd w:val="0"/>
              <w:spacing w:line="360" w:lineRule="auto"/>
              <w:jc w:val="right"/>
              <w:rPr>
                <w:rFonts w:ascii="Arial" w:hAnsi="Arial" w:cs="Arial"/>
              </w:rPr>
            </w:pPr>
            <w:r w:rsidRPr="005226DD">
              <w:rPr>
                <w:rFonts w:ascii="Arial" w:hAnsi="Arial" w:cs="Arial"/>
              </w:rPr>
              <w:t>NOT YET COMPETENT</w:t>
            </w:r>
          </w:p>
        </w:tc>
        <w:tc>
          <w:tcPr>
            <w:tcW w:w="1895" w:type="dxa"/>
            <w:gridSpan w:val="5"/>
            <w:shd w:val="clear" w:color="auto" w:fill="F2F2F2" w:themeFill="background1" w:themeFillShade="F2"/>
            <w:vAlign w:val="center"/>
          </w:tcPr>
          <w:p w14:paraId="4F4F0B40" w14:textId="77777777" w:rsidR="009E29DE" w:rsidRPr="005226DD" w:rsidRDefault="009E29DE" w:rsidP="00860976">
            <w:pPr>
              <w:spacing w:line="360" w:lineRule="auto"/>
              <w:rPr>
                <w:rFonts w:ascii="Arial" w:hAnsi="Arial" w:cs="Arial"/>
              </w:rPr>
            </w:pPr>
          </w:p>
        </w:tc>
        <w:tc>
          <w:tcPr>
            <w:tcW w:w="2029" w:type="dxa"/>
            <w:shd w:val="clear" w:color="auto" w:fill="F2F2F2" w:themeFill="background1" w:themeFillShade="F2"/>
            <w:vAlign w:val="center"/>
          </w:tcPr>
          <w:p w14:paraId="1DC421AA" w14:textId="77777777" w:rsidR="009E29DE" w:rsidRPr="005226DD" w:rsidRDefault="009E29DE" w:rsidP="00860976">
            <w:pPr>
              <w:spacing w:line="360" w:lineRule="auto"/>
              <w:jc w:val="right"/>
              <w:rPr>
                <w:rFonts w:ascii="Arial" w:hAnsi="Arial" w:cs="Arial"/>
              </w:rPr>
            </w:pPr>
            <w:r w:rsidRPr="005226DD">
              <w:rPr>
                <w:rFonts w:ascii="Arial" w:hAnsi="Arial" w:cs="Arial"/>
              </w:rPr>
              <w:t>COMPETENT</w:t>
            </w:r>
          </w:p>
        </w:tc>
        <w:tc>
          <w:tcPr>
            <w:tcW w:w="2030" w:type="dxa"/>
            <w:shd w:val="clear" w:color="auto" w:fill="F2F2F2" w:themeFill="background1" w:themeFillShade="F2"/>
            <w:vAlign w:val="center"/>
          </w:tcPr>
          <w:p w14:paraId="7135E0D7" w14:textId="77777777" w:rsidR="009E29DE" w:rsidRPr="005226DD" w:rsidRDefault="009E29DE" w:rsidP="00860976">
            <w:pPr>
              <w:spacing w:line="360" w:lineRule="auto"/>
              <w:jc w:val="center"/>
              <w:rPr>
                <w:rFonts w:ascii="Arial" w:hAnsi="Arial" w:cs="Arial"/>
              </w:rPr>
            </w:pPr>
          </w:p>
        </w:tc>
      </w:tr>
    </w:tbl>
    <w:p w14:paraId="4D40204B" w14:textId="6B858EB8" w:rsidR="00D76019" w:rsidRPr="00B3274A" w:rsidRDefault="00D76019" w:rsidP="00860976">
      <w:pPr>
        <w:spacing w:after="0" w:line="360" w:lineRule="auto"/>
        <w:jc w:val="right"/>
        <w:rPr>
          <w:rFonts w:ascii="Arial" w:hAnsi="Arial" w:cs="Arial"/>
          <w:b/>
          <w:bCs/>
        </w:rPr>
      </w:pPr>
      <w:r w:rsidRPr="00B3274A">
        <w:rPr>
          <w:rFonts w:ascii="Arial" w:hAnsi="Arial" w:cs="Arial"/>
          <w:b/>
          <w:bCs/>
          <w:color w:val="808080" w:themeColor="background1" w:themeShade="80"/>
        </w:rPr>
        <w:t xml:space="preserve">LEARNER MUST ACHIEVE A MINIMUM TOTAL OF </w:t>
      </w:r>
      <w:r w:rsidR="004474BB">
        <w:rPr>
          <w:rFonts w:ascii="Arial" w:hAnsi="Arial" w:cs="Arial"/>
          <w:b/>
          <w:bCs/>
          <w:color w:val="808080" w:themeColor="background1" w:themeShade="80"/>
          <w:sz w:val="24"/>
          <w:szCs w:val="24"/>
        </w:rPr>
        <w:t>66</w:t>
      </w:r>
      <w:r w:rsidR="00A87EE2" w:rsidRPr="008E1578">
        <w:rPr>
          <w:rFonts w:ascii="Arial" w:hAnsi="Arial" w:cs="Arial"/>
          <w:b/>
          <w:bCs/>
          <w:color w:val="808080" w:themeColor="background1" w:themeShade="80"/>
          <w:sz w:val="24"/>
          <w:szCs w:val="24"/>
        </w:rPr>
        <w:t xml:space="preserve"> POINTS OUT OF 95 POINTS</w:t>
      </w:r>
      <w:r w:rsidR="00A87EE2">
        <w:rPr>
          <w:rFonts w:ascii="Arial" w:hAnsi="Arial" w:cs="Arial"/>
          <w:b/>
          <w:bCs/>
          <w:color w:val="808080" w:themeColor="background1" w:themeShade="80"/>
          <w:sz w:val="24"/>
          <w:szCs w:val="24"/>
        </w:rPr>
        <w:t xml:space="preserve"> </w:t>
      </w:r>
    </w:p>
    <w:p w14:paraId="3023CD44" w14:textId="77777777" w:rsidR="00D76019" w:rsidRPr="00B3274A" w:rsidRDefault="00D76019" w:rsidP="00860976">
      <w:pPr>
        <w:spacing w:after="0" w:line="360" w:lineRule="auto"/>
        <w:rPr>
          <w:rFonts w:ascii="Arial" w:hAnsi="Arial" w:cs="Arial"/>
          <w:b/>
          <w:bCs/>
          <w:sz w:val="8"/>
          <w:szCs w:val="8"/>
        </w:rPr>
      </w:pPr>
    </w:p>
    <w:p w14:paraId="3D7E597C" w14:textId="77777777" w:rsidR="006C1DB2" w:rsidRPr="00B3274A" w:rsidRDefault="006C1DB2" w:rsidP="00860976">
      <w:pPr>
        <w:spacing w:after="0" w:line="360" w:lineRule="auto"/>
        <w:ind w:right="-598"/>
        <w:rPr>
          <w:rFonts w:ascii="Arial" w:hAnsi="Arial" w:cs="Arial"/>
          <w:b/>
          <w:bCs/>
          <w:color w:val="808080" w:themeColor="background1" w:themeShade="80"/>
          <w:sz w:val="12"/>
          <w:szCs w:val="12"/>
          <w:u w:val="single"/>
        </w:rPr>
      </w:pPr>
    </w:p>
    <w:p w14:paraId="7787F633" w14:textId="77777777" w:rsidR="00315100" w:rsidRDefault="00315100" w:rsidP="00860976">
      <w:pPr>
        <w:spacing w:after="0" w:line="360" w:lineRule="auto"/>
        <w:ind w:right="-598"/>
        <w:rPr>
          <w:rFonts w:ascii="Arial" w:hAnsi="Arial" w:cs="Arial"/>
          <w:b/>
          <w:bCs/>
          <w:color w:val="808080" w:themeColor="background1" w:themeShade="80"/>
          <w:sz w:val="24"/>
          <w:szCs w:val="24"/>
          <w:u w:val="single"/>
        </w:rPr>
      </w:pPr>
    </w:p>
    <w:p w14:paraId="58A1BE2A" w14:textId="64962FD3" w:rsidR="00DA5A51" w:rsidRPr="00B3274A" w:rsidRDefault="00DA5A51" w:rsidP="00860976">
      <w:pPr>
        <w:spacing w:after="0" w:line="360" w:lineRule="auto"/>
        <w:ind w:right="-598"/>
        <w:rPr>
          <w:rFonts w:ascii="Arial" w:hAnsi="Arial" w:cs="Arial"/>
          <w:b/>
          <w:bCs/>
          <w:color w:val="808080" w:themeColor="background1" w:themeShade="80"/>
          <w:sz w:val="24"/>
          <w:szCs w:val="24"/>
        </w:rPr>
      </w:pPr>
      <w:r w:rsidRPr="00B3274A">
        <w:rPr>
          <w:rFonts w:ascii="Arial" w:hAnsi="Arial" w:cs="Arial"/>
          <w:b/>
          <w:bCs/>
          <w:color w:val="808080" w:themeColor="background1" w:themeShade="80"/>
          <w:sz w:val="24"/>
          <w:szCs w:val="24"/>
          <w:u w:val="single"/>
        </w:rPr>
        <w:t>NOTE</w:t>
      </w:r>
      <w:r w:rsidRPr="00B3274A">
        <w:rPr>
          <w:rFonts w:ascii="Arial" w:hAnsi="Arial" w:cs="Arial"/>
          <w:b/>
          <w:bCs/>
          <w:color w:val="808080" w:themeColor="background1" w:themeShade="80"/>
          <w:sz w:val="24"/>
          <w:szCs w:val="24"/>
        </w:rPr>
        <w:t xml:space="preserve">: NO PERCENTAGE IS CALCULATED. LEARNER IS EITHER COMPETENT OR NYC WITH A </w:t>
      </w:r>
      <w:r w:rsidR="00A123CA">
        <w:rPr>
          <w:rFonts w:ascii="Arial" w:hAnsi="Arial" w:cs="Arial"/>
          <w:b/>
          <w:bCs/>
          <w:color w:val="808080" w:themeColor="background1" w:themeShade="80"/>
          <w:sz w:val="24"/>
          <w:szCs w:val="24"/>
        </w:rPr>
        <w:t>MINIMUM</w:t>
      </w:r>
      <w:r w:rsidRPr="00B3274A">
        <w:rPr>
          <w:rFonts w:ascii="Arial" w:hAnsi="Arial" w:cs="Arial"/>
          <w:b/>
          <w:bCs/>
          <w:color w:val="808080" w:themeColor="background1" w:themeShade="80"/>
          <w:sz w:val="24"/>
          <w:szCs w:val="24"/>
        </w:rPr>
        <w:t xml:space="preserve"> SCORE OF </w:t>
      </w:r>
      <w:r w:rsidR="004474BB">
        <w:rPr>
          <w:rFonts w:ascii="Arial" w:hAnsi="Arial" w:cs="Arial"/>
          <w:b/>
          <w:bCs/>
          <w:color w:val="808080" w:themeColor="background1" w:themeShade="80"/>
          <w:sz w:val="24"/>
          <w:szCs w:val="24"/>
        </w:rPr>
        <w:t>66</w:t>
      </w:r>
      <w:r w:rsidR="008E1578" w:rsidRPr="008E1578">
        <w:rPr>
          <w:rFonts w:ascii="Arial" w:hAnsi="Arial" w:cs="Arial"/>
          <w:b/>
          <w:bCs/>
          <w:color w:val="808080" w:themeColor="background1" w:themeShade="80"/>
          <w:sz w:val="24"/>
          <w:szCs w:val="24"/>
        </w:rPr>
        <w:t xml:space="preserve"> </w:t>
      </w:r>
      <w:r w:rsidR="0028795B" w:rsidRPr="008E1578">
        <w:rPr>
          <w:rFonts w:ascii="Arial" w:hAnsi="Arial" w:cs="Arial"/>
          <w:b/>
          <w:bCs/>
          <w:color w:val="808080" w:themeColor="background1" w:themeShade="80"/>
          <w:sz w:val="24"/>
          <w:szCs w:val="24"/>
        </w:rPr>
        <w:t>POINTS OUT OF 95 POINTS</w:t>
      </w:r>
      <w:r w:rsidR="0028795B">
        <w:rPr>
          <w:rFonts w:ascii="Arial" w:hAnsi="Arial" w:cs="Arial"/>
          <w:b/>
          <w:bCs/>
          <w:color w:val="808080" w:themeColor="background1" w:themeShade="80"/>
          <w:sz w:val="24"/>
          <w:szCs w:val="24"/>
        </w:rPr>
        <w:t xml:space="preserve"> </w:t>
      </w:r>
      <w:r w:rsidR="0028795B" w:rsidRPr="00B3274A">
        <w:rPr>
          <w:rFonts w:ascii="Arial" w:hAnsi="Arial" w:cs="Arial"/>
          <w:b/>
          <w:bCs/>
          <w:color w:val="808080" w:themeColor="background1" w:themeShade="80"/>
          <w:sz w:val="24"/>
          <w:szCs w:val="24"/>
        </w:rPr>
        <w:t>TO ACHIEVE COMPETENCY</w:t>
      </w:r>
    </w:p>
    <w:p w14:paraId="68867262" w14:textId="58B9E446" w:rsidR="00D76019" w:rsidRPr="00B3274A" w:rsidRDefault="00D76019" w:rsidP="00860976">
      <w:pPr>
        <w:spacing w:after="60" w:line="360" w:lineRule="auto"/>
        <w:rPr>
          <w:rFonts w:ascii="Arial" w:hAnsi="Arial" w:cs="Arial"/>
          <w:b/>
          <w:bCs/>
        </w:rPr>
      </w:pPr>
      <w:r w:rsidRPr="00B3274A">
        <w:rPr>
          <w:rFonts w:ascii="Arial" w:hAnsi="Arial" w:cs="Arial"/>
          <w:b/>
          <w:bCs/>
        </w:rPr>
        <w:t>LEGEND:</w:t>
      </w:r>
    </w:p>
    <w:tbl>
      <w:tblPr>
        <w:tblStyle w:val="TableGrid"/>
        <w:tblW w:w="0" w:type="auto"/>
        <w:tblLook w:val="04A0" w:firstRow="1" w:lastRow="0" w:firstColumn="1" w:lastColumn="0" w:noHBand="0" w:noVBand="1"/>
      </w:tblPr>
      <w:tblGrid>
        <w:gridCol w:w="5240"/>
        <w:gridCol w:w="1276"/>
        <w:gridCol w:w="2126"/>
        <w:gridCol w:w="1276"/>
        <w:gridCol w:w="1701"/>
      </w:tblGrid>
      <w:tr w:rsidR="004649B3" w:rsidRPr="00B3274A" w14:paraId="6611F8C0" w14:textId="7C6356D3" w:rsidTr="00B3018A">
        <w:tc>
          <w:tcPr>
            <w:tcW w:w="5240" w:type="dxa"/>
            <w:shd w:val="clear" w:color="auto" w:fill="FFFF00"/>
          </w:tcPr>
          <w:p w14:paraId="08DEFACA" w14:textId="13F3EE60" w:rsidR="004649B3" w:rsidRPr="00B3274A" w:rsidRDefault="004649B3" w:rsidP="00860976">
            <w:pPr>
              <w:tabs>
                <w:tab w:val="center" w:pos="2512"/>
                <w:tab w:val="left" w:pos="3453"/>
              </w:tabs>
              <w:spacing w:line="360" w:lineRule="auto"/>
              <w:rPr>
                <w:rFonts w:ascii="Arial" w:hAnsi="Arial" w:cs="Arial"/>
                <w:b/>
                <w:bCs/>
              </w:rPr>
            </w:pPr>
            <w:r w:rsidRPr="00B3274A">
              <w:rPr>
                <w:rFonts w:ascii="Arial" w:hAnsi="Arial" w:cs="Arial"/>
                <w:b/>
                <w:bCs/>
              </w:rPr>
              <w:tab/>
              <w:t>Description</w:t>
            </w:r>
            <w:r w:rsidRPr="00B3274A">
              <w:rPr>
                <w:rFonts w:ascii="Arial" w:hAnsi="Arial" w:cs="Arial"/>
                <w:b/>
                <w:bCs/>
              </w:rPr>
              <w:tab/>
            </w:r>
          </w:p>
        </w:tc>
        <w:tc>
          <w:tcPr>
            <w:tcW w:w="1276" w:type="dxa"/>
            <w:shd w:val="clear" w:color="auto" w:fill="FFFF00"/>
          </w:tcPr>
          <w:p w14:paraId="6D47BB0C" w14:textId="1717FB9F" w:rsidR="004649B3" w:rsidRPr="00B3274A" w:rsidRDefault="004649B3" w:rsidP="00860976">
            <w:pPr>
              <w:spacing w:line="360" w:lineRule="auto"/>
              <w:jc w:val="center"/>
              <w:rPr>
                <w:rFonts w:ascii="Arial" w:hAnsi="Arial" w:cs="Arial"/>
                <w:b/>
                <w:bCs/>
              </w:rPr>
            </w:pPr>
            <w:r w:rsidRPr="00B3274A">
              <w:rPr>
                <w:rFonts w:ascii="Arial" w:hAnsi="Arial" w:cs="Arial"/>
                <w:b/>
                <w:bCs/>
              </w:rPr>
              <w:t>Rating %</w:t>
            </w:r>
          </w:p>
        </w:tc>
        <w:tc>
          <w:tcPr>
            <w:tcW w:w="2126" w:type="dxa"/>
            <w:shd w:val="clear" w:color="auto" w:fill="FFFF00"/>
          </w:tcPr>
          <w:p w14:paraId="5BC74934" w14:textId="76C71E9F" w:rsidR="004649B3" w:rsidRPr="00B3274A" w:rsidRDefault="004649B3" w:rsidP="00860976">
            <w:pPr>
              <w:spacing w:line="360" w:lineRule="auto"/>
              <w:jc w:val="center"/>
              <w:rPr>
                <w:rFonts w:ascii="Arial" w:hAnsi="Arial" w:cs="Arial"/>
                <w:b/>
                <w:bCs/>
              </w:rPr>
            </w:pPr>
            <w:r w:rsidRPr="00B3274A">
              <w:rPr>
                <w:rFonts w:ascii="Arial" w:hAnsi="Arial" w:cs="Arial"/>
                <w:b/>
                <w:bCs/>
              </w:rPr>
              <w:t>Rating Points</w:t>
            </w:r>
            <w:r w:rsidR="00B3018A">
              <w:rPr>
                <w:rFonts w:ascii="Arial" w:hAnsi="Arial" w:cs="Arial"/>
                <w:b/>
                <w:bCs/>
              </w:rPr>
              <w:t>(out of 95)</w:t>
            </w:r>
          </w:p>
        </w:tc>
        <w:tc>
          <w:tcPr>
            <w:tcW w:w="1276" w:type="dxa"/>
            <w:shd w:val="clear" w:color="auto" w:fill="FFFF00"/>
          </w:tcPr>
          <w:p w14:paraId="73DFA6E1" w14:textId="137071B8" w:rsidR="004649B3" w:rsidRPr="00B3274A" w:rsidRDefault="004649B3" w:rsidP="00860976">
            <w:pPr>
              <w:spacing w:line="360" w:lineRule="auto"/>
              <w:jc w:val="center"/>
              <w:rPr>
                <w:rFonts w:ascii="Arial" w:hAnsi="Arial" w:cs="Arial"/>
                <w:b/>
                <w:bCs/>
              </w:rPr>
            </w:pPr>
            <w:r w:rsidRPr="00B3274A">
              <w:rPr>
                <w:rFonts w:ascii="Arial" w:hAnsi="Arial" w:cs="Arial"/>
                <w:b/>
                <w:bCs/>
              </w:rPr>
              <w:t>Rating</w:t>
            </w:r>
          </w:p>
        </w:tc>
        <w:tc>
          <w:tcPr>
            <w:tcW w:w="1701" w:type="dxa"/>
            <w:shd w:val="clear" w:color="auto" w:fill="FFFF00"/>
          </w:tcPr>
          <w:p w14:paraId="0A06E327" w14:textId="39DE99ED" w:rsidR="004649B3" w:rsidRPr="00B3274A" w:rsidRDefault="004649B3" w:rsidP="00860976">
            <w:pPr>
              <w:spacing w:line="360" w:lineRule="auto"/>
              <w:jc w:val="center"/>
              <w:rPr>
                <w:rFonts w:ascii="Arial" w:hAnsi="Arial" w:cs="Arial"/>
                <w:b/>
                <w:bCs/>
              </w:rPr>
            </w:pPr>
            <w:r w:rsidRPr="00B3274A">
              <w:rPr>
                <w:rFonts w:ascii="Arial" w:hAnsi="Arial" w:cs="Arial"/>
                <w:b/>
                <w:bCs/>
              </w:rPr>
              <w:t>Achievement</w:t>
            </w:r>
          </w:p>
        </w:tc>
      </w:tr>
      <w:tr w:rsidR="004649B3" w:rsidRPr="00B3274A" w14:paraId="78C75EB5" w14:textId="45450471" w:rsidTr="00B3018A">
        <w:tc>
          <w:tcPr>
            <w:tcW w:w="5240" w:type="dxa"/>
            <w:shd w:val="clear" w:color="auto" w:fill="D9D9D9" w:themeFill="background1" w:themeFillShade="D9"/>
          </w:tcPr>
          <w:p w14:paraId="5A80D70F" w14:textId="77777777" w:rsidR="004649B3" w:rsidRPr="00B3274A" w:rsidRDefault="004649B3" w:rsidP="00860976">
            <w:pPr>
              <w:spacing w:line="360" w:lineRule="auto"/>
              <w:rPr>
                <w:rFonts w:ascii="Arial" w:hAnsi="Arial" w:cs="Arial"/>
                <w:b/>
                <w:bCs/>
              </w:rPr>
            </w:pPr>
            <w:r w:rsidRPr="00B3274A">
              <w:rPr>
                <w:rFonts w:ascii="Arial" w:hAnsi="Arial" w:cs="Arial"/>
                <w:b/>
                <w:bCs/>
              </w:rPr>
              <w:t>Not yet Achieved</w:t>
            </w:r>
          </w:p>
        </w:tc>
        <w:tc>
          <w:tcPr>
            <w:tcW w:w="1276" w:type="dxa"/>
            <w:shd w:val="clear" w:color="auto" w:fill="D9D9D9" w:themeFill="background1" w:themeFillShade="D9"/>
          </w:tcPr>
          <w:p w14:paraId="1BC73737" w14:textId="77777777" w:rsidR="004649B3" w:rsidRPr="00B3274A" w:rsidRDefault="004649B3" w:rsidP="00860976">
            <w:pPr>
              <w:spacing w:line="360" w:lineRule="auto"/>
              <w:jc w:val="center"/>
              <w:rPr>
                <w:rFonts w:ascii="Arial" w:hAnsi="Arial" w:cs="Arial"/>
                <w:b/>
                <w:bCs/>
              </w:rPr>
            </w:pPr>
            <w:r w:rsidRPr="00B3274A">
              <w:rPr>
                <w:rFonts w:ascii="Arial" w:hAnsi="Arial" w:cs="Arial"/>
                <w:b/>
                <w:bCs/>
              </w:rPr>
              <w:t>0-59</w:t>
            </w:r>
          </w:p>
        </w:tc>
        <w:tc>
          <w:tcPr>
            <w:tcW w:w="2126" w:type="dxa"/>
            <w:shd w:val="clear" w:color="auto" w:fill="D9D9D9" w:themeFill="background1" w:themeFillShade="D9"/>
          </w:tcPr>
          <w:p w14:paraId="2AE4AB05" w14:textId="3948023C" w:rsidR="004649B3" w:rsidRPr="00B3274A" w:rsidRDefault="004649B3" w:rsidP="00860976">
            <w:pPr>
              <w:spacing w:line="360" w:lineRule="auto"/>
              <w:jc w:val="center"/>
              <w:rPr>
                <w:rFonts w:ascii="Arial" w:hAnsi="Arial" w:cs="Arial"/>
                <w:b/>
                <w:bCs/>
              </w:rPr>
            </w:pPr>
            <w:r w:rsidRPr="00B3274A">
              <w:rPr>
                <w:rFonts w:ascii="Arial" w:hAnsi="Arial" w:cs="Arial"/>
                <w:b/>
                <w:bCs/>
              </w:rPr>
              <w:t xml:space="preserve">  0-</w:t>
            </w:r>
            <w:r w:rsidR="00B3018A">
              <w:rPr>
                <w:rFonts w:ascii="Arial" w:hAnsi="Arial" w:cs="Arial"/>
                <w:b/>
                <w:bCs/>
              </w:rPr>
              <w:t>56</w:t>
            </w:r>
          </w:p>
        </w:tc>
        <w:tc>
          <w:tcPr>
            <w:tcW w:w="1276" w:type="dxa"/>
            <w:shd w:val="clear" w:color="auto" w:fill="D9D9D9" w:themeFill="background1" w:themeFillShade="D9"/>
          </w:tcPr>
          <w:p w14:paraId="449DE783" w14:textId="075033EC" w:rsidR="004649B3" w:rsidRPr="00B3274A" w:rsidRDefault="004649B3" w:rsidP="00860976">
            <w:pPr>
              <w:spacing w:line="360" w:lineRule="auto"/>
              <w:jc w:val="center"/>
              <w:rPr>
                <w:rFonts w:ascii="Arial" w:hAnsi="Arial" w:cs="Arial"/>
                <w:b/>
                <w:bCs/>
              </w:rPr>
            </w:pPr>
            <w:r w:rsidRPr="00B3274A">
              <w:rPr>
                <w:rFonts w:ascii="Arial" w:hAnsi="Arial" w:cs="Arial"/>
                <w:b/>
                <w:bCs/>
              </w:rPr>
              <w:t>1</w:t>
            </w:r>
          </w:p>
        </w:tc>
        <w:tc>
          <w:tcPr>
            <w:tcW w:w="1701" w:type="dxa"/>
            <w:shd w:val="clear" w:color="auto" w:fill="D9D9D9" w:themeFill="background1" w:themeFillShade="D9"/>
          </w:tcPr>
          <w:p w14:paraId="03C84283" w14:textId="6C3552A8" w:rsidR="004649B3" w:rsidRPr="00B3274A" w:rsidRDefault="004649B3" w:rsidP="00860976">
            <w:pPr>
              <w:spacing w:line="360" w:lineRule="auto"/>
              <w:jc w:val="center"/>
              <w:rPr>
                <w:rFonts w:ascii="Arial" w:hAnsi="Arial" w:cs="Arial"/>
                <w:b/>
                <w:bCs/>
              </w:rPr>
            </w:pPr>
            <w:r w:rsidRPr="00B3274A">
              <w:rPr>
                <w:rFonts w:ascii="Arial" w:hAnsi="Arial" w:cs="Arial"/>
                <w:b/>
                <w:bCs/>
              </w:rPr>
              <w:t>NYC</w:t>
            </w:r>
          </w:p>
        </w:tc>
      </w:tr>
      <w:tr w:rsidR="004649B3" w:rsidRPr="00B3274A" w14:paraId="0DA4F364" w14:textId="34AC5ECD" w:rsidTr="00B3018A">
        <w:tc>
          <w:tcPr>
            <w:tcW w:w="5240" w:type="dxa"/>
            <w:shd w:val="clear" w:color="auto" w:fill="D9D9D9" w:themeFill="background1" w:themeFillShade="D9"/>
          </w:tcPr>
          <w:p w14:paraId="138948F5" w14:textId="77777777" w:rsidR="004649B3" w:rsidRPr="00B3274A" w:rsidRDefault="004649B3" w:rsidP="00860976">
            <w:pPr>
              <w:spacing w:line="360" w:lineRule="auto"/>
              <w:rPr>
                <w:rFonts w:ascii="Arial" w:hAnsi="Arial" w:cs="Arial"/>
                <w:b/>
                <w:bCs/>
              </w:rPr>
            </w:pPr>
            <w:r w:rsidRPr="00B3274A">
              <w:rPr>
                <w:rFonts w:ascii="Arial" w:hAnsi="Arial" w:cs="Arial"/>
                <w:b/>
                <w:bCs/>
              </w:rPr>
              <w:t>Not yet Achieved – But qualifies during Re-Assessment</w:t>
            </w:r>
          </w:p>
        </w:tc>
        <w:tc>
          <w:tcPr>
            <w:tcW w:w="1276" w:type="dxa"/>
            <w:shd w:val="clear" w:color="auto" w:fill="D9D9D9" w:themeFill="background1" w:themeFillShade="D9"/>
          </w:tcPr>
          <w:p w14:paraId="14C09495" w14:textId="77777777" w:rsidR="004649B3" w:rsidRPr="00B3274A" w:rsidRDefault="004649B3" w:rsidP="00860976">
            <w:pPr>
              <w:spacing w:line="360" w:lineRule="auto"/>
              <w:jc w:val="center"/>
              <w:rPr>
                <w:rFonts w:ascii="Arial" w:hAnsi="Arial" w:cs="Arial"/>
                <w:b/>
                <w:bCs/>
              </w:rPr>
            </w:pPr>
            <w:r w:rsidRPr="00B3274A">
              <w:rPr>
                <w:rFonts w:ascii="Arial" w:hAnsi="Arial" w:cs="Arial"/>
                <w:b/>
                <w:bCs/>
              </w:rPr>
              <w:t>60-69</w:t>
            </w:r>
          </w:p>
        </w:tc>
        <w:tc>
          <w:tcPr>
            <w:tcW w:w="2126" w:type="dxa"/>
            <w:shd w:val="clear" w:color="auto" w:fill="D9D9D9" w:themeFill="background1" w:themeFillShade="D9"/>
          </w:tcPr>
          <w:p w14:paraId="0503BFD5" w14:textId="6EBB344E" w:rsidR="004649B3" w:rsidRPr="00B3274A" w:rsidRDefault="00F138A0" w:rsidP="00860976">
            <w:pPr>
              <w:spacing w:line="360" w:lineRule="auto"/>
              <w:jc w:val="center"/>
              <w:rPr>
                <w:rFonts w:ascii="Arial" w:hAnsi="Arial" w:cs="Arial"/>
                <w:b/>
                <w:bCs/>
              </w:rPr>
            </w:pPr>
            <w:r>
              <w:rPr>
                <w:rFonts w:ascii="Arial" w:hAnsi="Arial" w:cs="Arial"/>
                <w:b/>
                <w:bCs/>
              </w:rPr>
              <w:t>57</w:t>
            </w:r>
            <w:r w:rsidR="004649B3" w:rsidRPr="00B3274A">
              <w:rPr>
                <w:rFonts w:ascii="Arial" w:hAnsi="Arial" w:cs="Arial"/>
                <w:b/>
                <w:bCs/>
              </w:rPr>
              <w:t>-</w:t>
            </w:r>
            <w:r>
              <w:rPr>
                <w:rFonts w:ascii="Arial" w:hAnsi="Arial" w:cs="Arial"/>
                <w:b/>
                <w:bCs/>
              </w:rPr>
              <w:t>65</w:t>
            </w:r>
          </w:p>
        </w:tc>
        <w:tc>
          <w:tcPr>
            <w:tcW w:w="1276" w:type="dxa"/>
            <w:shd w:val="clear" w:color="auto" w:fill="D9D9D9" w:themeFill="background1" w:themeFillShade="D9"/>
          </w:tcPr>
          <w:p w14:paraId="3B10C6BC" w14:textId="2181A0D5" w:rsidR="004649B3" w:rsidRPr="00B3274A" w:rsidRDefault="004649B3" w:rsidP="00860976">
            <w:pPr>
              <w:spacing w:line="360" w:lineRule="auto"/>
              <w:jc w:val="center"/>
              <w:rPr>
                <w:rFonts w:ascii="Arial" w:hAnsi="Arial" w:cs="Arial"/>
                <w:b/>
                <w:bCs/>
              </w:rPr>
            </w:pPr>
            <w:r w:rsidRPr="00B3274A">
              <w:rPr>
                <w:rFonts w:ascii="Arial" w:hAnsi="Arial" w:cs="Arial"/>
                <w:b/>
                <w:bCs/>
              </w:rPr>
              <w:t>2</w:t>
            </w:r>
          </w:p>
        </w:tc>
        <w:tc>
          <w:tcPr>
            <w:tcW w:w="1701" w:type="dxa"/>
            <w:shd w:val="clear" w:color="auto" w:fill="D9D9D9" w:themeFill="background1" w:themeFillShade="D9"/>
          </w:tcPr>
          <w:p w14:paraId="53BDB5B0" w14:textId="1579469A" w:rsidR="004649B3" w:rsidRPr="00B3274A" w:rsidRDefault="004649B3" w:rsidP="00860976">
            <w:pPr>
              <w:spacing w:line="360" w:lineRule="auto"/>
              <w:jc w:val="center"/>
              <w:rPr>
                <w:rFonts w:ascii="Arial" w:hAnsi="Arial" w:cs="Arial"/>
                <w:b/>
                <w:bCs/>
              </w:rPr>
            </w:pPr>
            <w:r w:rsidRPr="00B3274A">
              <w:rPr>
                <w:rFonts w:ascii="Arial" w:hAnsi="Arial" w:cs="Arial"/>
                <w:b/>
                <w:bCs/>
              </w:rPr>
              <w:t>NYC</w:t>
            </w:r>
          </w:p>
        </w:tc>
      </w:tr>
      <w:tr w:rsidR="004649B3" w:rsidRPr="00B3274A" w14:paraId="3DD14A95" w14:textId="2FF00B43" w:rsidTr="00B3018A">
        <w:tc>
          <w:tcPr>
            <w:tcW w:w="5240" w:type="dxa"/>
          </w:tcPr>
          <w:p w14:paraId="0C19F5AF" w14:textId="77777777" w:rsidR="004649B3" w:rsidRPr="00B3274A" w:rsidRDefault="004649B3" w:rsidP="00860976">
            <w:pPr>
              <w:spacing w:line="360" w:lineRule="auto"/>
              <w:rPr>
                <w:rFonts w:ascii="Arial" w:hAnsi="Arial" w:cs="Arial"/>
                <w:b/>
                <w:bCs/>
              </w:rPr>
            </w:pPr>
            <w:r w:rsidRPr="00B3274A">
              <w:rPr>
                <w:rFonts w:ascii="Arial" w:hAnsi="Arial" w:cs="Arial"/>
                <w:b/>
                <w:bCs/>
              </w:rPr>
              <w:t>Adequate Achievement</w:t>
            </w:r>
          </w:p>
        </w:tc>
        <w:tc>
          <w:tcPr>
            <w:tcW w:w="1276" w:type="dxa"/>
          </w:tcPr>
          <w:p w14:paraId="5AF2F072" w14:textId="77777777" w:rsidR="004649B3" w:rsidRPr="00B3274A" w:rsidRDefault="004649B3" w:rsidP="00860976">
            <w:pPr>
              <w:spacing w:line="360" w:lineRule="auto"/>
              <w:jc w:val="center"/>
              <w:rPr>
                <w:rFonts w:ascii="Arial" w:hAnsi="Arial" w:cs="Arial"/>
                <w:b/>
                <w:bCs/>
              </w:rPr>
            </w:pPr>
            <w:r w:rsidRPr="00B3274A">
              <w:rPr>
                <w:rFonts w:ascii="Arial" w:hAnsi="Arial" w:cs="Arial"/>
                <w:b/>
                <w:bCs/>
              </w:rPr>
              <w:t>70-79</w:t>
            </w:r>
          </w:p>
        </w:tc>
        <w:tc>
          <w:tcPr>
            <w:tcW w:w="2126" w:type="dxa"/>
          </w:tcPr>
          <w:p w14:paraId="4FA57667" w14:textId="2AF18E31" w:rsidR="004649B3" w:rsidRPr="00B3274A" w:rsidRDefault="00F138A0" w:rsidP="00860976">
            <w:pPr>
              <w:spacing w:line="360" w:lineRule="auto"/>
              <w:jc w:val="center"/>
              <w:rPr>
                <w:rFonts w:ascii="Arial" w:hAnsi="Arial" w:cs="Arial"/>
                <w:b/>
                <w:bCs/>
              </w:rPr>
            </w:pPr>
            <w:r>
              <w:rPr>
                <w:rFonts w:ascii="Arial" w:hAnsi="Arial" w:cs="Arial"/>
                <w:b/>
                <w:bCs/>
              </w:rPr>
              <w:t>66</w:t>
            </w:r>
            <w:r w:rsidR="004649B3" w:rsidRPr="00B3274A">
              <w:rPr>
                <w:rFonts w:ascii="Arial" w:hAnsi="Arial" w:cs="Arial"/>
                <w:b/>
                <w:bCs/>
              </w:rPr>
              <w:t>-</w:t>
            </w:r>
            <w:r>
              <w:rPr>
                <w:rFonts w:ascii="Arial" w:hAnsi="Arial" w:cs="Arial"/>
                <w:b/>
                <w:bCs/>
              </w:rPr>
              <w:t>75</w:t>
            </w:r>
          </w:p>
        </w:tc>
        <w:tc>
          <w:tcPr>
            <w:tcW w:w="1276" w:type="dxa"/>
          </w:tcPr>
          <w:p w14:paraId="34FF3642" w14:textId="7BE3078C" w:rsidR="004649B3" w:rsidRPr="00B3274A" w:rsidRDefault="004649B3" w:rsidP="00860976">
            <w:pPr>
              <w:spacing w:line="360" w:lineRule="auto"/>
              <w:jc w:val="center"/>
              <w:rPr>
                <w:rFonts w:ascii="Arial" w:hAnsi="Arial" w:cs="Arial"/>
                <w:b/>
                <w:bCs/>
              </w:rPr>
            </w:pPr>
            <w:r w:rsidRPr="00B3274A">
              <w:rPr>
                <w:rFonts w:ascii="Arial" w:hAnsi="Arial" w:cs="Arial"/>
                <w:b/>
                <w:bCs/>
              </w:rPr>
              <w:t>3</w:t>
            </w:r>
          </w:p>
        </w:tc>
        <w:tc>
          <w:tcPr>
            <w:tcW w:w="1701" w:type="dxa"/>
          </w:tcPr>
          <w:p w14:paraId="26ECD984" w14:textId="68963C76" w:rsidR="004649B3" w:rsidRPr="00B3274A" w:rsidRDefault="004649B3" w:rsidP="00860976">
            <w:pPr>
              <w:spacing w:line="360" w:lineRule="auto"/>
              <w:jc w:val="center"/>
              <w:rPr>
                <w:rFonts w:ascii="Arial" w:hAnsi="Arial" w:cs="Arial"/>
                <w:b/>
                <w:bCs/>
              </w:rPr>
            </w:pPr>
            <w:r w:rsidRPr="00B3274A">
              <w:rPr>
                <w:rFonts w:ascii="Arial" w:hAnsi="Arial" w:cs="Arial"/>
                <w:b/>
                <w:bCs/>
              </w:rPr>
              <w:t>C</w:t>
            </w:r>
          </w:p>
        </w:tc>
      </w:tr>
      <w:tr w:rsidR="004649B3" w:rsidRPr="00B3274A" w14:paraId="5A4FDC9B" w14:textId="67615E10" w:rsidTr="00B3018A">
        <w:tc>
          <w:tcPr>
            <w:tcW w:w="5240" w:type="dxa"/>
          </w:tcPr>
          <w:p w14:paraId="21271058" w14:textId="77777777" w:rsidR="004649B3" w:rsidRPr="00B3274A" w:rsidRDefault="004649B3" w:rsidP="00860976">
            <w:pPr>
              <w:spacing w:line="360" w:lineRule="auto"/>
              <w:rPr>
                <w:rFonts w:ascii="Arial" w:hAnsi="Arial" w:cs="Arial"/>
                <w:b/>
                <w:bCs/>
              </w:rPr>
            </w:pPr>
            <w:r w:rsidRPr="00B3274A">
              <w:rPr>
                <w:rFonts w:ascii="Arial" w:hAnsi="Arial" w:cs="Arial"/>
                <w:b/>
                <w:bCs/>
              </w:rPr>
              <w:lastRenderedPageBreak/>
              <w:t>Substantial Achievement</w:t>
            </w:r>
          </w:p>
        </w:tc>
        <w:tc>
          <w:tcPr>
            <w:tcW w:w="1276" w:type="dxa"/>
          </w:tcPr>
          <w:p w14:paraId="72AACE1E" w14:textId="77777777" w:rsidR="004649B3" w:rsidRPr="00B3274A" w:rsidRDefault="004649B3" w:rsidP="00860976">
            <w:pPr>
              <w:spacing w:line="360" w:lineRule="auto"/>
              <w:jc w:val="center"/>
              <w:rPr>
                <w:rFonts w:ascii="Arial" w:hAnsi="Arial" w:cs="Arial"/>
                <w:b/>
                <w:bCs/>
              </w:rPr>
            </w:pPr>
            <w:r w:rsidRPr="00B3274A">
              <w:rPr>
                <w:rFonts w:ascii="Arial" w:hAnsi="Arial" w:cs="Arial"/>
                <w:b/>
                <w:bCs/>
              </w:rPr>
              <w:t>80-89</w:t>
            </w:r>
          </w:p>
        </w:tc>
        <w:tc>
          <w:tcPr>
            <w:tcW w:w="2126" w:type="dxa"/>
          </w:tcPr>
          <w:p w14:paraId="613DEC07" w14:textId="10F8C569" w:rsidR="004649B3" w:rsidRPr="00B3274A" w:rsidRDefault="002B7F86" w:rsidP="00860976">
            <w:pPr>
              <w:spacing w:line="360" w:lineRule="auto"/>
              <w:jc w:val="center"/>
              <w:rPr>
                <w:rFonts w:ascii="Arial" w:hAnsi="Arial" w:cs="Arial"/>
                <w:b/>
                <w:bCs/>
              </w:rPr>
            </w:pPr>
            <w:r>
              <w:rPr>
                <w:rFonts w:ascii="Arial" w:hAnsi="Arial" w:cs="Arial"/>
                <w:b/>
                <w:bCs/>
              </w:rPr>
              <w:t>76</w:t>
            </w:r>
            <w:r w:rsidR="004649B3" w:rsidRPr="00B3274A">
              <w:rPr>
                <w:rFonts w:ascii="Arial" w:hAnsi="Arial" w:cs="Arial"/>
                <w:b/>
                <w:bCs/>
              </w:rPr>
              <w:t>-</w:t>
            </w:r>
            <w:r>
              <w:rPr>
                <w:rFonts w:ascii="Arial" w:hAnsi="Arial" w:cs="Arial"/>
                <w:b/>
                <w:bCs/>
              </w:rPr>
              <w:t>85</w:t>
            </w:r>
          </w:p>
        </w:tc>
        <w:tc>
          <w:tcPr>
            <w:tcW w:w="1276" w:type="dxa"/>
          </w:tcPr>
          <w:p w14:paraId="1DB2400C" w14:textId="19BC20AA" w:rsidR="004649B3" w:rsidRPr="00B3274A" w:rsidRDefault="004649B3" w:rsidP="00860976">
            <w:pPr>
              <w:spacing w:line="360" w:lineRule="auto"/>
              <w:jc w:val="center"/>
              <w:rPr>
                <w:rFonts w:ascii="Arial" w:hAnsi="Arial" w:cs="Arial"/>
                <w:b/>
                <w:bCs/>
              </w:rPr>
            </w:pPr>
            <w:r w:rsidRPr="00B3274A">
              <w:rPr>
                <w:rFonts w:ascii="Arial" w:hAnsi="Arial" w:cs="Arial"/>
                <w:b/>
                <w:bCs/>
              </w:rPr>
              <w:t>4</w:t>
            </w:r>
          </w:p>
        </w:tc>
        <w:tc>
          <w:tcPr>
            <w:tcW w:w="1701" w:type="dxa"/>
          </w:tcPr>
          <w:p w14:paraId="1D628619" w14:textId="669A75BF" w:rsidR="004649B3" w:rsidRPr="00B3274A" w:rsidRDefault="004649B3" w:rsidP="00860976">
            <w:pPr>
              <w:spacing w:line="360" w:lineRule="auto"/>
              <w:jc w:val="center"/>
              <w:rPr>
                <w:rFonts w:ascii="Arial" w:hAnsi="Arial" w:cs="Arial"/>
                <w:b/>
                <w:bCs/>
              </w:rPr>
            </w:pPr>
            <w:r w:rsidRPr="00B3274A">
              <w:rPr>
                <w:rFonts w:ascii="Arial" w:hAnsi="Arial" w:cs="Arial"/>
                <w:b/>
                <w:bCs/>
              </w:rPr>
              <w:t>C</w:t>
            </w:r>
          </w:p>
        </w:tc>
      </w:tr>
      <w:tr w:rsidR="004649B3" w:rsidRPr="00B3274A" w14:paraId="58A2141A" w14:textId="67BF3157" w:rsidTr="00B3018A">
        <w:tc>
          <w:tcPr>
            <w:tcW w:w="5240" w:type="dxa"/>
          </w:tcPr>
          <w:p w14:paraId="44CF14C1" w14:textId="77777777" w:rsidR="004649B3" w:rsidRPr="00B3274A" w:rsidRDefault="004649B3" w:rsidP="00860976">
            <w:pPr>
              <w:spacing w:line="360" w:lineRule="auto"/>
              <w:rPr>
                <w:rFonts w:ascii="Arial" w:hAnsi="Arial" w:cs="Arial"/>
                <w:b/>
                <w:bCs/>
              </w:rPr>
            </w:pPr>
            <w:r w:rsidRPr="00B3274A">
              <w:rPr>
                <w:rFonts w:ascii="Arial" w:hAnsi="Arial" w:cs="Arial"/>
                <w:b/>
                <w:bCs/>
              </w:rPr>
              <w:t>Outstanding Achievement</w:t>
            </w:r>
          </w:p>
        </w:tc>
        <w:tc>
          <w:tcPr>
            <w:tcW w:w="1276" w:type="dxa"/>
          </w:tcPr>
          <w:p w14:paraId="575BFFE9" w14:textId="77777777" w:rsidR="004649B3" w:rsidRPr="00B3274A" w:rsidRDefault="004649B3" w:rsidP="00860976">
            <w:pPr>
              <w:spacing w:line="360" w:lineRule="auto"/>
              <w:jc w:val="center"/>
              <w:rPr>
                <w:rFonts w:ascii="Arial" w:hAnsi="Arial" w:cs="Arial"/>
                <w:b/>
                <w:bCs/>
              </w:rPr>
            </w:pPr>
            <w:r w:rsidRPr="00B3274A">
              <w:rPr>
                <w:rFonts w:ascii="Arial" w:hAnsi="Arial" w:cs="Arial"/>
                <w:b/>
                <w:bCs/>
              </w:rPr>
              <w:t>90-100</w:t>
            </w:r>
          </w:p>
        </w:tc>
        <w:tc>
          <w:tcPr>
            <w:tcW w:w="2126" w:type="dxa"/>
          </w:tcPr>
          <w:p w14:paraId="26AFFE0C" w14:textId="4A45B453" w:rsidR="004649B3" w:rsidRPr="00B3274A" w:rsidRDefault="00EF1B58" w:rsidP="00860976">
            <w:pPr>
              <w:spacing w:line="360" w:lineRule="auto"/>
              <w:jc w:val="center"/>
              <w:rPr>
                <w:rFonts w:ascii="Arial" w:hAnsi="Arial" w:cs="Arial"/>
                <w:b/>
                <w:bCs/>
              </w:rPr>
            </w:pPr>
            <w:r>
              <w:rPr>
                <w:rFonts w:ascii="Arial" w:hAnsi="Arial" w:cs="Arial"/>
                <w:b/>
                <w:bCs/>
              </w:rPr>
              <w:t>86</w:t>
            </w:r>
            <w:r w:rsidR="004649B3" w:rsidRPr="00B3274A">
              <w:rPr>
                <w:rFonts w:ascii="Arial" w:hAnsi="Arial" w:cs="Arial"/>
                <w:b/>
                <w:bCs/>
              </w:rPr>
              <w:t>-</w:t>
            </w:r>
            <w:r>
              <w:rPr>
                <w:rFonts w:ascii="Arial" w:hAnsi="Arial" w:cs="Arial"/>
                <w:b/>
                <w:bCs/>
              </w:rPr>
              <w:t>95</w:t>
            </w:r>
          </w:p>
        </w:tc>
        <w:tc>
          <w:tcPr>
            <w:tcW w:w="1276" w:type="dxa"/>
          </w:tcPr>
          <w:p w14:paraId="7F7578A3" w14:textId="1F94B351" w:rsidR="004649B3" w:rsidRPr="00B3274A" w:rsidRDefault="004649B3" w:rsidP="00860976">
            <w:pPr>
              <w:spacing w:line="360" w:lineRule="auto"/>
              <w:jc w:val="center"/>
              <w:rPr>
                <w:rFonts w:ascii="Arial" w:hAnsi="Arial" w:cs="Arial"/>
                <w:b/>
                <w:bCs/>
              </w:rPr>
            </w:pPr>
            <w:r w:rsidRPr="00B3274A">
              <w:rPr>
                <w:rFonts w:ascii="Arial" w:hAnsi="Arial" w:cs="Arial"/>
                <w:b/>
                <w:bCs/>
              </w:rPr>
              <w:t>5</w:t>
            </w:r>
          </w:p>
        </w:tc>
        <w:tc>
          <w:tcPr>
            <w:tcW w:w="1701" w:type="dxa"/>
          </w:tcPr>
          <w:p w14:paraId="2CD4C2A7" w14:textId="4EA41C64" w:rsidR="004649B3" w:rsidRPr="00B3274A" w:rsidRDefault="004649B3" w:rsidP="00860976">
            <w:pPr>
              <w:spacing w:line="360" w:lineRule="auto"/>
              <w:jc w:val="center"/>
              <w:rPr>
                <w:rFonts w:ascii="Arial" w:hAnsi="Arial" w:cs="Arial"/>
                <w:b/>
                <w:bCs/>
              </w:rPr>
            </w:pPr>
            <w:r w:rsidRPr="00B3274A">
              <w:rPr>
                <w:rFonts w:ascii="Arial" w:hAnsi="Arial" w:cs="Arial"/>
                <w:b/>
                <w:bCs/>
              </w:rPr>
              <w:t>C</w:t>
            </w:r>
          </w:p>
        </w:tc>
      </w:tr>
    </w:tbl>
    <w:p w14:paraId="1577C053" w14:textId="77777777" w:rsidR="00D76019" w:rsidRPr="00B3274A" w:rsidRDefault="00D76019" w:rsidP="00860976">
      <w:pPr>
        <w:spacing w:after="0" w:line="360" w:lineRule="auto"/>
        <w:rPr>
          <w:rFonts w:ascii="Arial" w:hAnsi="Arial" w:cs="Arial"/>
          <w:b/>
          <w:bCs/>
          <w:sz w:val="16"/>
          <w:szCs w:val="16"/>
          <w:u w:val="single"/>
        </w:rPr>
      </w:pPr>
    </w:p>
    <w:p w14:paraId="1D9A12B5" w14:textId="77777777" w:rsidR="00AB3304" w:rsidRPr="00B3274A" w:rsidRDefault="00AB3304" w:rsidP="00860976">
      <w:pPr>
        <w:spacing w:after="0" w:line="360" w:lineRule="auto"/>
        <w:rPr>
          <w:rFonts w:ascii="Arial" w:hAnsi="Arial" w:cs="Arial"/>
          <w:b/>
          <w:bCs/>
          <w:sz w:val="16"/>
          <w:szCs w:val="16"/>
          <w:u w:val="single"/>
        </w:rPr>
      </w:pPr>
    </w:p>
    <w:p w14:paraId="2E19FC95" w14:textId="77777777" w:rsidR="00D76019" w:rsidRPr="00B3274A" w:rsidRDefault="00D76019" w:rsidP="00860976">
      <w:pPr>
        <w:spacing w:after="0" w:line="360" w:lineRule="auto"/>
        <w:rPr>
          <w:rFonts w:ascii="Arial" w:hAnsi="Arial" w:cs="Arial"/>
          <w:b/>
          <w:bCs/>
          <w:u w:val="single"/>
        </w:rPr>
      </w:pPr>
      <w:r w:rsidRPr="00B3274A">
        <w:rPr>
          <w:rFonts w:ascii="Arial" w:hAnsi="Arial" w:cs="Arial"/>
          <w:b/>
          <w:bCs/>
          <w:u w:val="single"/>
        </w:rPr>
        <w:tab/>
      </w:r>
      <w:r w:rsidRPr="00B3274A">
        <w:rPr>
          <w:rFonts w:ascii="Arial" w:hAnsi="Arial" w:cs="Arial"/>
          <w:b/>
          <w:bCs/>
          <w:u w:val="single"/>
        </w:rPr>
        <w:tab/>
      </w:r>
      <w:r w:rsidRPr="00B3274A">
        <w:rPr>
          <w:rFonts w:ascii="Arial" w:hAnsi="Arial" w:cs="Arial"/>
          <w:b/>
          <w:bCs/>
          <w:u w:val="single"/>
        </w:rPr>
        <w:tab/>
      </w:r>
      <w:r w:rsidRPr="00B3274A">
        <w:rPr>
          <w:rFonts w:ascii="Arial" w:hAnsi="Arial" w:cs="Arial"/>
          <w:b/>
          <w:bCs/>
        </w:rPr>
        <w:tab/>
      </w:r>
      <w:r w:rsidRPr="00B3274A">
        <w:rPr>
          <w:rFonts w:ascii="Arial" w:hAnsi="Arial" w:cs="Arial"/>
          <w:b/>
          <w:bCs/>
        </w:rPr>
        <w:tab/>
      </w:r>
      <w:r w:rsidRPr="00B3274A">
        <w:rPr>
          <w:rFonts w:ascii="Arial" w:hAnsi="Arial" w:cs="Arial"/>
          <w:b/>
          <w:bCs/>
        </w:rPr>
        <w:tab/>
      </w:r>
      <w:r w:rsidRPr="00B3274A">
        <w:rPr>
          <w:rFonts w:ascii="Arial" w:hAnsi="Arial" w:cs="Arial"/>
          <w:b/>
          <w:bCs/>
        </w:rPr>
        <w:tab/>
      </w:r>
      <w:r w:rsidRPr="00B3274A">
        <w:rPr>
          <w:rFonts w:ascii="Arial" w:hAnsi="Arial" w:cs="Arial"/>
          <w:b/>
          <w:bCs/>
        </w:rPr>
        <w:tab/>
      </w:r>
      <w:r w:rsidRPr="00B3274A">
        <w:rPr>
          <w:rFonts w:ascii="Arial" w:hAnsi="Arial" w:cs="Arial"/>
          <w:b/>
          <w:bCs/>
        </w:rPr>
        <w:tab/>
      </w:r>
      <w:r w:rsidRPr="00B3274A">
        <w:rPr>
          <w:rFonts w:ascii="Arial" w:hAnsi="Arial" w:cs="Arial"/>
          <w:b/>
          <w:bCs/>
          <w:u w:val="single"/>
        </w:rPr>
        <w:tab/>
      </w:r>
      <w:r w:rsidRPr="00B3274A">
        <w:rPr>
          <w:rFonts w:ascii="Arial" w:hAnsi="Arial" w:cs="Arial"/>
          <w:b/>
          <w:bCs/>
          <w:u w:val="single"/>
        </w:rPr>
        <w:tab/>
      </w:r>
      <w:r w:rsidRPr="00B3274A">
        <w:rPr>
          <w:rFonts w:ascii="Arial" w:hAnsi="Arial" w:cs="Arial"/>
          <w:b/>
          <w:bCs/>
          <w:u w:val="single"/>
        </w:rPr>
        <w:tab/>
      </w:r>
      <w:r w:rsidRPr="00B3274A">
        <w:rPr>
          <w:rFonts w:ascii="Arial" w:hAnsi="Arial" w:cs="Arial"/>
          <w:b/>
          <w:bCs/>
        </w:rPr>
        <w:tab/>
      </w:r>
      <w:r w:rsidRPr="00B3274A">
        <w:rPr>
          <w:rFonts w:ascii="Arial" w:hAnsi="Arial" w:cs="Arial"/>
          <w:b/>
          <w:bCs/>
        </w:rPr>
        <w:tab/>
      </w:r>
      <w:r w:rsidRPr="00B3274A">
        <w:rPr>
          <w:rFonts w:ascii="Arial" w:hAnsi="Arial" w:cs="Arial"/>
          <w:b/>
          <w:bCs/>
        </w:rPr>
        <w:tab/>
      </w:r>
      <w:r w:rsidRPr="00B3274A">
        <w:rPr>
          <w:rFonts w:ascii="Arial" w:hAnsi="Arial" w:cs="Arial"/>
          <w:b/>
          <w:bCs/>
        </w:rPr>
        <w:tab/>
      </w:r>
      <w:r w:rsidRPr="00B3274A">
        <w:rPr>
          <w:rFonts w:ascii="Arial" w:hAnsi="Arial" w:cs="Arial"/>
          <w:b/>
          <w:bCs/>
          <w:u w:val="single"/>
        </w:rPr>
        <w:tab/>
      </w:r>
      <w:r w:rsidRPr="00B3274A">
        <w:rPr>
          <w:rFonts w:ascii="Arial" w:hAnsi="Arial" w:cs="Arial"/>
          <w:b/>
          <w:bCs/>
          <w:u w:val="single"/>
        </w:rPr>
        <w:tab/>
      </w:r>
      <w:r w:rsidRPr="00B3274A">
        <w:rPr>
          <w:rFonts w:ascii="Arial" w:hAnsi="Arial" w:cs="Arial"/>
          <w:b/>
          <w:bCs/>
          <w:u w:val="single"/>
        </w:rPr>
        <w:tab/>
      </w:r>
    </w:p>
    <w:p w14:paraId="3833573D" w14:textId="3A473740" w:rsidR="00230BD0" w:rsidRPr="00B3274A" w:rsidRDefault="00D76019" w:rsidP="00860976">
      <w:pPr>
        <w:spacing w:after="0" w:line="360" w:lineRule="auto"/>
        <w:rPr>
          <w:rFonts w:ascii="Arial" w:hAnsi="Arial" w:cs="Arial"/>
          <w:b/>
          <w:bCs/>
        </w:rPr>
      </w:pPr>
      <w:r w:rsidRPr="00B3274A">
        <w:rPr>
          <w:rFonts w:ascii="Arial" w:hAnsi="Arial" w:cs="Arial"/>
          <w:b/>
          <w:bCs/>
        </w:rPr>
        <w:t xml:space="preserve">ASSESSOR SIGNATURE </w:t>
      </w:r>
      <w:r w:rsidRPr="00B3274A">
        <w:rPr>
          <w:rFonts w:ascii="Arial" w:hAnsi="Arial" w:cs="Arial"/>
          <w:b/>
          <w:bCs/>
        </w:rPr>
        <w:tab/>
      </w:r>
      <w:r w:rsidRPr="00B3274A">
        <w:rPr>
          <w:rFonts w:ascii="Arial" w:hAnsi="Arial" w:cs="Arial"/>
          <w:b/>
          <w:bCs/>
        </w:rPr>
        <w:tab/>
      </w:r>
      <w:r w:rsidRPr="00B3274A">
        <w:rPr>
          <w:rFonts w:ascii="Arial" w:hAnsi="Arial" w:cs="Arial"/>
          <w:b/>
          <w:bCs/>
        </w:rPr>
        <w:tab/>
      </w:r>
      <w:r w:rsidRPr="00B3274A">
        <w:rPr>
          <w:rFonts w:ascii="Arial" w:hAnsi="Arial" w:cs="Arial"/>
          <w:b/>
          <w:bCs/>
        </w:rPr>
        <w:tab/>
      </w:r>
      <w:r w:rsidRPr="00B3274A">
        <w:rPr>
          <w:rFonts w:ascii="Arial" w:hAnsi="Arial" w:cs="Arial"/>
          <w:b/>
          <w:bCs/>
        </w:rPr>
        <w:tab/>
      </w:r>
      <w:r w:rsidRPr="00B3274A">
        <w:rPr>
          <w:rFonts w:ascii="Arial" w:hAnsi="Arial" w:cs="Arial"/>
          <w:b/>
          <w:bCs/>
        </w:rPr>
        <w:tab/>
      </w:r>
      <w:r w:rsidRPr="00B3274A">
        <w:rPr>
          <w:rFonts w:ascii="Arial" w:hAnsi="Arial" w:cs="Arial"/>
          <w:b/>
          <w:bCs/>
        </w:rPr>
        <w:tab/>
        <w:t>DATE</w:t>
      </w:r>
      <w:bookmarkEnd w:id="0"/>
      <w:r w:rsidRPr="00B3274A">
        <w:rPr>
          <w:rFonts w:ascii="Arial" w:hAnsi="Arial" w:cs="Arial"/>
          <w:b/>
          <w:bCs/>
        </w:rPr>
        <w:tab/>
      </w:r>
      <w:r w:rsidRPr="00B3274A">
        <w:rPr>
          <w:rFonts w:ascii="Arial" w:hAnsi="Arial" w:cs="Arial"/>
          <w:b/>
          <w:bCs/>
        </w:rPr>
        <w:tab/>
      </w:r>
      <w:r w:rsidRPr="00B3274A">
        <w:rPr>
          <w:rFonts w:ascii="Arial" w:hAnsi="Arial" w:cs="Arial"/>
          <w:b/>
          <w:bCs/>
        </w:rPr>
        <w:tab/>
      </w:r>
      <w:r w:rsidRPr="00B3274A">
        <w:rPr>
          <w:rFonts w:ascii="Arial" w:hAnsi="Arial" w:cs="Arial"/>
          <w:b/>
          <w:bCs/>
        </w:rPr>
        <w:tab/>
      </w:r>
      <w:r w:rsidRPr="00B3274A">
        <w:rPr>
          <w:rFonts w:ascii="Arial" w:hAnsi="Arial" w:cs="Arial"/>
          <w:b/>
          <w:bCs/>
        </w:rPr>
        <w:tab/>
      </w:r>
      <w:r w:rsidRPr="00B3274A">
        <w:rPr>
          <w:rFonts w:ascii="Arial" w:hAnsi="Arial" w:cs="Arial"/>
          <w:b/>
          <w:bCs/>
        </w:rPr>
        <w:tab/>
      </w:r>
      <w:r w:rsidRPr="00B3274A">
        <w:rPr>
          <w:rFonts w:ascii="Arial" w:hAnsi="Arial" w:cs="Arial"/>
          <w:b/>
          <w:bCs/>
        </w:rPr>
        <w:tab/>
        <w:t xml:space="preserve"> </w:t>
      </w:r>
      <w:r w:rsidR="003344DC" w:rsidRPr="00B3274A">
        <w:rPr>
          <w:rFonts w:ascii="Arial" w:hAnsi="Arial" w:cs="Arial"/>
          <w:b/>
          <w:bCs/>
        </w:rPr>
        <w:t>CANDIDATE</w:t>
      </w:r>
      <w:r w:rsidRPr="00B3274A">
        <w:rPr>
          <w:rFonts w:ascii="Arial" w:hAnsi="Arial" w:cs="Arial"/>
          <w:b/>
          <w:bCs/>
        </w:rPr>
        <w:t xml:space="preserve"> SIGNATURE</w:t>
      </w:r>
    </w:p>
    <w:p w14:paraId="34C20FC4" w14:textId="77777777" w:rsidR="00AB3304" w:rsidRPr="00B3274A" w:rsidRDefault="00AB3304" w:rsidP="00860976">
      <w:pPr>
        <w:spacing w:after="0" w:line="360" w:lineRule="auto"/>
        <w:rPr>
          <w:rFonts w:ascii="Arial" w:hAnsi="Arial" w:cs="Arial"/>
          <w:b/>
          <w:bCs/>
          <w:u w:val="single"/>
        </w:rPr>
      </w:pPr>
    </w:p>
    <w:p w14:paraId="59B214C5" w14:textId="47D0EA87" w:rsidR="007540C8" w:rsidRPr="00B3274A" w:rsidRDefault="007540C8" w:rsidP="00860976">
      <w:pPr>
        <w:spacing w:after="0" w:line="360" w:lineRule="auto"/>
        <w:rPr>
          <w:rFonts w:ascii="Arial" w:hAnsi="Arial" w:cs="Arial"/>
          <w:b/>
          <w:bCs/>
          <w:u w:val="single"/>
        </w:rPr>
      </w:pPr>
      <w:r w:rsidRPr="00B3274A">
        <w:rPr>
          <w:rFonts w:ascii="Arial" w:hAnsi="Arial" w:cs="Arial"/>
          <w:b/>
          <w:bCs/>
          <w:u w:val="single"/>
        </w:rPr>
        <w:tab/>
      </w:r>
      <w:r w:rsidRPr="00B3274A">
        <w:rPr>
          <w:rFonts w:ascii="Arial" w:hAnsi="Arial" w:cs="Arial"/>
          <w:b/>
          <w:bCs/>
          <w:u w:val="single"/>
        </w:rPr>
        <w:tab/>
      </w:r>
      <w:r w:rsidRPr="00B3274A">
        <w:rPr>
          <w:rFonts w:ascii="Arial" w:hAnsi="Arial" w:cs="Arial"/>
          <w:b/>
          <w:bCs/>
          <w:u w:val="single"/>
        </w:rPr>
        <w:tab/>
      </w:r>
      <w:r w:rsidRPr="00B3274A">
        <w:rPr>
          <w:rFonts w:ascii="Arial" w:hAnsi="Arial" w:cs="Arial"/>
          <w:b/>
          <w:bCs/>
        </w:rPr>
        <w:tab/>
      </w:r>
      <w:r w:rsidRPr="00B3274A">
        <w:rPr>
          <w:rFonts w:ascii="Arial" w:hAnsi="Arial" w:cs="Arial"/>
          <w:b/>
          <w:bCs/>
        </w:rPr>
        <w:tab/>
      </w:r>
      <w:r w:rsidRPr="00B3274A">
        <w:rPr>
          <w:rFonts w:ascii="Arial" w:hAnsi="Arial" w:cs="Arial"/>
          <w:b/>
          <w:bCs/>
        </w:rPr>
        <w:tab/>
      </w:r>
      <w:r w:rsidRPr="00B3274A">
        <w:rPr>
          <w:rFonts w:ascii="Arial" w:hAnsi="Arial" w:cs="Arial"/>
          <w:b/>
          <w:bCs/>
        </w:rPr>
        <w:tab/>
      </w:r>
      <w:r w:rsidRPr="00B3274A">
        <w:rPr>
          <w:rFonts w:ascii="Arial" w:hAnsi="Arial" w:cs="Arial"/>
          <w:b/>
          <w:bCs/>
        </w:rPr>
        <w:tab/>
      </w:r>
      <w:r w:rsidRPr="00B3274A">
        <w:rPr>
          <w:rFonts w:ascii="Arial" w:hAnsi="Arial" w:cs="Arial"/>
          <w:b/>
          <w:bCs/>
        </w:rPr>
        <w:tab/>
      </w:r>
      <w:r w:rsidRPr="00B3274A">
        <w:rPr>
          <w:rFonts w:ascii="Arial" w:hAnsi="Arial" w:cs="Arial"/>
          <w:b/>
          <w:bCs/>
          <w:u w:val="single"/>
        </w:rPr>
        <w:tab/>
      </w:r>
      <w:r w:rsidRPr="00B3274A">
        <w:rPr>
          <w:rFonts w:ascii="Arial" w:hAnsi="Arial" w:cs="Arial"/>
          <w:b/>
          <w:bCs/>
          <w:u w:val="single"/>
        </w:rPr>
        <w:tab/>
      </w:r>
      <w:r w:rsidRPr="00B3274A">
        <w:rPr>
          <w:rFonts w:ascii="Arial" w:hAnsi="Arial" w:cs="Arial"/>
          <w:b/>
          <w:bCs/>
          <w:u w:val="single"/>
        </w:rPr>
        <w:tab/>
      </w:r>
      <w:r w:rsidRPr="00B3274A">
        <w:rPr>
          <w:rFonts w:ascii="Arial" w:hAnsi="Arial" w:cs="Arial"/>
          <w:b/>
          <w:bCs/>
        </w:rPr>
        <w:tab/>
      </w:r>
      <w:r w:rsidRPr="00B3274A">
        <w:rPr>
          <w:rFonts w:ascii="Arial" w:hAnsi="Arial" w:cs="Arial"/>
          <w:b/>
          <w:bCs/>
        </w:rPr>
        <w:tab/>
      </w:r>
    </w:p>
    <w:p w14:paraId="76669D6B" w14:textId="5C0F289F" w:rsidR="007540C8" w:rsidRPr="009C5935" w:rsidRDefault="007540C8" w:rsidP="00860976">
      <w:pPr>
        <w:spacing w:after="0" w:line="360" w:lineRule="auto"/>
        <w:rPr>
          <w:rFonts w:cstheme="minorHAnsi"/>
          <w:b/>
          <w:bCs/>
        </w:rPr>
      </w:pPr>
      <w:r w:rsidRPr="00B3274A">
        <w:rPr>
          <w:rFonts w:ascii="Arial" w:hAnsi="Arial" w:cs="Arial"/>
          <w:b/>
          <w:bCs/>
        </w:rPr>
        <w:t>MODERATOR SIGNATURE</w:t>
      </w:r>
      <w:r w:rsidR="00AB3304" w:rsidRPr="00B3274A">
        <w:rPr>
          <w:rFonts w:ascii="Arial" w:hAnsi="Arial" w:cs="Arial"/>
          <w:b/>
          <w:bCs/>
        </w:rPr>
        <w:t xml:space="preserve"> </w:t>
      </w:r>
      <w:r w:rsidR="00AB3304" w:rsidRPr="00B3274A">
        <w:rPr>
          <w:rFonts w:ascii="Arial" w:hAnsi="Arial" w:cs="Arial"/>
          <w:b/>
          <w:bCs/>
          <w:color w:val="808080" w:themeColor="background1" w:themeShade="80"/>
        </w:rPr>
        <w:t>(</w:t>
      </w:r>
      <w:r w:rsidR="006C1DB2" w:rsidRPr="00B3274A">
        <w:rPr>
          <w:rFonts w:ascii="Arial" w:hAnsi="Arial" w:cs="Arial"/>
          <w:b/>
          <w:bCs/>
          <w:color w:val="808080" w:themeColor="background1" w:themeShade="80"/>
        </w:rPr>
        <w:t xml:space="preserve">only </w:t>
      </w:r>
      <w:r w:rsidR="00AB3304" w:rsidRPr="00B3274A">
        <w:rPr>
          <w:rFonts w:ascii="Arial" w:hAnsi="Arial" w:cs="Arial"/>
          <w:b/>
          <w:bCs/>
          <w:color w:val="808080" w:themeColor="background1" w:themeShade="80"/>
        </w:rPr>
        <w:t>if sampled</w:t>
      </w:r>
      <w:r w:rsidRPr="00B3274A">
        <w:rPr>
          <w:rFonts w:ascii="Arial" w:hAnsi="Arial" w:cs="Arial"/>
          <w:b/>
          <w:bCs/>
          <w:color w:val="808080" w:themeColor="background1" w:themeShade="80"/>
        </w:rPr>
        <w:t xml:space="preserve"> </w:t>
      </w:r>
      <w:r w:rsidR="00AB3304" w:rsidRPr="00B3274A">
        <w:rPr>
          <w:rFonts w:ascii="Arial" w:hAnsi="Arial" w:cs="Arial"/>
          <w:b/>
          <w:bCs/>
          <w:color w:val="808080" w:themeColor="background1" w:themeShade="80"/>
        </w:rPr>
        <w:t>for moderation)</w:t>
      </w:r>
      <w:r w:rsidRPr="00B3274A">
        <w:rPr>
          <w:rFonts w:ascii="Arial" w:hAnsi="Arial" w:cs="Arial"/>
          <w:b/>
          <w:bCs/>
          <w:color w:val="808080" w:themeColor="background1" w:themeShade="80"/>
        </w:rPr>
        <w:tab/>
      </w:r>
      <w:r w:rsidRPr="00B3274A">
        <w:rPr>
          <w:rFonts w:ascii="Arial" w:hAnsi="Arial" w:cs="Arial"/>
          <w:b/>
          <w:bCs/>
        </w:rPr>
        <w:tab/>
        <w:t>DATE</w:t>
      </w:r>
      <w:r w:rsidR="00AB3304" w:rsidRPr="00B3274A">
        <w:rPr>
          <w:rFonts w:ascii="Arial" w:hAnsi="Arial" w:cs="Arial"/>
          <w:b/>
          <w:bCs/>
        </w:rPr>
        <w:t xml:space="preserve"> </w:t>
      </w:r>
      <w:r w:rsidR="00AB3304" w:rsidRPr="00B3274A">
        <w:rPr>
          <w:rFonts w:ascii="Arial" w:hAnsi="Arial" w:cs="Arial"/>
          <w:b/>
          <w:bCs/>
          <w:color w:val="808080" w:themeColor="background1" w:themeShade="80"/>
        </w:rPr>
        <w:t>(</w:t>
      </w:r>
      <w:r w:rsidR="006C1DB2" w:rsidRPr="00B3274A">
        <w:rPr>
          <w:rFonts w:ascii="Arial" w:hAnsi="Arial" w:cs="Arial"/>
          <w:b/>
          <w:bCs/>
          <w:color w:val="808080" w:themeColor="background1" w:themeShade="80"/>
        </w:rPr>
        <w:t xml:space="preserve">only </w:t>
      </w:r>
      <w:r w:rsidR="00AB3304" w:rsidRPr="00B3274A">
        <w:rPr>
          <w:rFonts w:ascii="Arial" w:hAnsi="Arial" w:cs="Arial"/>
          <w:b/>
          <w:bCs/>
          <w:color w:val="808080" w:themeColor="background1" w:themeShade="80"/>
        </w:rPr>
        <w:t>if sampled for moderation</w:t>
      </w:r>
      <w:r w:rsidR="00AB3304" w:rsidRPr="00AB3304">
        <w:rPr>
          <w:rFonts w:cstheme="minorHAnsi"/>
          <w:b/>
          <w:bCs/>
          <w:color w:val="808080" w:themeColor="background1" w:themeShade="80"/>
        </w:rPr>
        <w:t>)</w:t>
      </w:r>
      <w:r w:rsidR="00AB3304" w:rsidRPr="00AB3304">
        <w:rPr>
          <w:rFonts w:cstheme="minorHAnsi"/>
          <w:b/>
          <w:bCs/>
          <w:color w:val="808080" w:themeColor="background1" w:themeShade="80"/>
        </w:rPr>
        <w:tab/>
      </w:r>
      <w:r>
        <w:rPr>
          <w:rFonts w:cstheme="minorHAnsi"/>
          <w:b/>
          <w:bCs/>
        </w:rPr>
        <w:tab/>
      </w:r>
      <w:r>
        <w:rPr>
          <w:rFonts w:cstheme="minorHAnsi"/>
          <w:b/>
          <w:bCs/>
        </w:rPr>
        <w:tab/>
      </w:r>
      <w:r>
        <w:rPr>
          <w:rFonts w:cstheme="minorHAnsi"/>
          <w:b/>
          <w:bCs/>
        </w:rPr>
        <w:tab/>
      </w:r>
    </w:p>
    <w:sectPr w:rsidR="007540C8" w:rsidRPr="009C5935" w:rsidSect="00253B20">
      <w:pgSz w:w="16838" w:h="11906" w:orient="landscape"/>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CF6F8" w14:textId="77777777" w:rsidR="00496E02" w:rsidRDefault="00496E02" w:rsidP="0085172E">
      <w:pPr>
        <w:spacing w:after="0" w:line="240" w:lineRule="auto"/>
      </w:pPr>
      <w:r>
        <w:separator/>
      </w:r>
    </w:p>
  </w:endnote>
  <w:endnote w:type="continuationSeparator" w:id="0">
    <w:p w14:paraId="641B06EC" w14:textId="77777777" w:rsidR="00496E02" w:rsidRDefault="00496E02" w:rsidP="008517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3094208"/>
      <w:docPartObj>
        <w:docPartGallery w:val="Page Numbers (Bottom of Page)"/>
        <w:docPartUnique/>
      </w:docPartObj>
    </w:sdtPr>
    <w:sdtEndPr>
      <w:rPr>
        <w:rFonts w:ascii="Arial" w:hAnsi="Arial" w:cs="Arial"/>
        <w:noProof/>
        <w:sz w:val="18"/>
        <w:szCs w:val="18"/>
      </w:rPr>
    </w:sdtEndPr>
    <w:sdtContent>
      <w:p w14:paraId="7A4006AE" w14:textId="2F434A43" w:rsidR="006A6170" w:rsidRPr="006C1DB2" w:rsidRDefault="00583328" w:rsidP="008C7F68">
        <w:pPr>
          <w:pStyle w:val="Footer"/>
          <w:tabs>
            <w:tab w:val="clear" w:pos="9026"/>
            <w:tab w:val="right" w:pos="14570"/>
          </w:tabs>
        </w:pPr>
        <w:r>
          <w:rPr>
            <w:b/>
            <w:bCs/>
            <w:sz w:val="16"/>
            <w:szCs w:val="16"/>
            <w:lang w:val="en-GB"/>
          </w:rPr>
          <w:t>BANK</w:t>
        </w:r>
        <w:r w:rsidR="006C1DB2" w:rsidRPr="002116A9">
          <w:rPr>
            <w:b/>
            <w:bCs/>
            <w:sz w:val="16"/>
            <w:szCs w:val="16"/>
            <w:lang w:val="en-GB"/>
          </w:rPr>
          <w:t xml:space="preserve">SETA EISA </w:t>
        </w:r>
        <w:r w:rsidR="006C1DB2">
          <w:rPr>
            <w:b/>
            <w:bCs/>
            <w:sz w:val="16"/>
            <w:szCs w:val="16"/>
            <w:lang w:val="en-GB"/>
          </w:rPr>
          <w:t xml:space="preserve">PRACTICAL </w:t>
        </w:r>
        <w:r w:rsidR="006C1DB2" w:rsidRPr="002116A9">
          <w:rPr>
            <w:b/>
            <w:bCs/>
            <w:sz w:val="16"/>
            <w:szCs w:val="16"/>
            <w:lang w:val="en-GB"/>
          </w:rPr>
          <w:t xml:space="preserve">ASSESSMENT </w:t>
        </w:r>
        <w:r w:rsidR="00DF219D">
          <w:rPr>
            <w:b/>
            <w:bCs/>
            <w:sz w:val="16"/>
            <w:szCs w:val="16"/>
            <w:lang w:val="en-GB"/>
          </w:rPr>
          <w:t xml:space="preserve">ASSESSOR </w:t>
        </w:r>
        <w:r w:rsidR="00B3274A">
          <w:rPr>
            <w:b/>
            <w:bCs/>
            <w:sz w:val="16"/>
            <w:szCs w:val="16"/>
            <w:lang w:val="en-GB"/>
          </w:rPr>
          <w:t>DOCUMENT</w:t>
        </w:r>
        <w:r w:rsidR="0069355F">
          <w:rPr>
            <w:b/>
            <w:bCs/>
            <w:sz w:val="16"/>
            <w:szCs w:val="16"/>
            <w:lang w:val="en-GB"/>
          </w:rPr>
          <w:t xml:space="preserve"> – Paper </w:t>
        </w:r>
        <w:r w:rsidR="008574BA">
          <w:rPr>
            <w:b/>
            <w:bCs/>
            <w:sz w:val="16"/>
            <w:szCs w:val="16"/>
            <w:lang w:val="en-GB"/>
          </w:rPr>
          <w:t>1</w:t>
        </w:r>
      </w:p>
      <w:p w14:paraId="6583585E" w14:textId="73F866B8" w:rsidR="00A12421" w:rsidRPr="0069355F" w:rsidRDefault="00751972" w:rsidP="00751972">
        <w:pPr>
          <w:pStyle w:val="Footer"/>
          <w:jc w:val="right"/>
          <w:rPr>
            <w:rFonts w:ascii="Arial" w:hAnsi="Arial" w:cs="Arial"/>
            <w:sz w:val="18"/>
            <w:szCs w:val="18"/>
          </w:rPr>
        </w:pPr>
        <w:r w:rsidRPr="0069355F">
          <w:rPr>
            <w:rFonts w:ascii="Arial" w:hAnsi="Arial" w:cs="Arial"/>
            <w:sz w:val="18"/>
            <w:szCs w:val="18"/>
          </w:rPr>
          <w:t xml:space="preserve">Page </w:t>
        </w:r>
        <w:r w:rsidRPr="0069355F">
          <w:rPr>
            <w:rFonts w:ascii="Arial" w:hAnsi="Arial" w:cs="Arial"/>
            <w:b/>
            <w:bCs/>
            <w:sz w:val="18"/>
            <w:szCs w:val="18"/>
          </w:rPr>
          <w:fldChar w:fldCharType="begin"/>
        </w:r>
        <w:r w:rsidRPr="0069355F">
          <w:rPr>
            <w:rFonts w:ascii="Arial" w:hAnsi="Arial" w:cs="Arial"/>
            <w:b/>
            <w:bCs/>
            <w:sz w:val="18"/>
            <w:szCs w:val="18"/>
          </w:rPr>
          <w:instrText xml:space="preserve"> PAGE </w:instrText>
        </w:r>
        <w:r w:rsidRPr="0069355F">
          <w:rPr>
            <w:rFonts w:ascii="Arial" w:hAnsi="Arial" w:cs="Arial"/>
            <w:b/>
            <w:bCs/>
            <w:sz w:val="18"/>
            <w:szCs w:val="18"/>
          </w:rPr>
          <w:fldChar w:fldCharType="separate"/>
        </w:r>
        <w:r w:rsidRPr="0069355F">
          <w:rPr>
            <w:rFonts w:ascii="Arial" w:hAnsi="Arial" w:cs="Arial"/>
            <w:b/>
            <w:bCs/>
            <w:sz w:val="18"/>
            <w:szCs w:val="18"/>
          </w:rPr>
          <w:t>5</w:t>
        </w:r>
        <w:r w:rsidRPr="0069355F">
          <w:rPr>
            <w:rFonts w:ascii="Arial" w:hAnsi="Arial" w:cs="Arial"/>
            <w:b/>
            <w:bCs/>
            <w:sz w:val="18"/>
            <w:szCs w:val="18"/>
          </w:rPr>
          <w:fldChar w:fldCharType="end"/>
        </w:r>
        <w:r w:rsidRPr="0069355F">
          <w:rPr>
            <w:rFonts w:ascii="Arial" w:hAnsi="Arial" w:cs="Arial"/>
            <w:sz w:val="18"/>
            <w:szCs w:val="18"/>
          </w:rPr>
          <w:t xml:space="preserve"> of </w:t>
        </w:r>
        <w:r w:rsidRPr="0069355F">
          <w:rPr>
            <w:rFonts w:ascii="Arial" w:hAnsi="Arial" w:cs="Arial"/>
            <w:b/>
            <w:bCs/>
            <w:sz w:val="18"/>
            <w:szCs w:val="18"/>
          </w:rPr>
          <w:fldChar w:fldCharType="begin"/>
        </w:r>
        <w:r w:rsidRPr="0069355F">
          <w:rPr>
            <w:rFonts w:ascii="Arial" w:hAnsi="Arial" w:cs="Arial"/>
            <w:b/>
            <w:bCs/>
            <w:sz w:val="18"/>
            <w:szCs w:val="18"/>
          </w:rPr>
          <w:instrText xml:space="preserve"> NUMPAGES  </w:instrText>
        </w:r>
        <w:r w:rsidRPr="0069355F">
          <w:rPr>
            <w:rFonts w:ascii="Arial" w:hAnsi="Arial" w:cs="Arial"/>
            <w:b/>
            <w:bCs/>
            <w:sz w:val="18"/>
            <w:szCs w:val="18"/>
          </w:rPr>
          <w:fldChar w:fldCharType="separate"/>
        </w:r>
        <w:r w:rsidRPr="0069355F">
          <w:rPr>
            <w:rFonts w:ascii="Arial" w:hAnsi="Arial" w:cs="Arial"/>
            <w:b/>
            <w:bCs/>
            <w:sz w:val="18"/>
            <w:szCs w:val="18"/>
          </w:rPr>
          <w:t>9</w:t>
        </w:r>
        <w:r w:rsidRPr="0069355F">
          <w:rPr>
            <w:rFonts w:ascii="Arial" w:hAnsi="Arial" w:cs="Arial"/>
            <w:b/>
            <w:bCs/>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140571"/>
      <w:docPartObj>
        <w:docPartGallery w:val="Page Numbers (Bottom of Page)"/>
        <w:docPartUnique/>
      </w:docPartObj>
    </w:sdtPr>
    <w:sdtEndPr/>
    <w:sdtContent>
      <w:sdt>
        <w:sdtPr>
          <w:id w:val="-1769616900"/>
          <w:docPartObj>
            <w:docPartGallery w:val="Page Numbers (Top of Page)"/>
            <w:docPartUnique/>
          </w:docPartObj>
        </w:sdtPr>
        <w:sdtEndPr/>
        <w:sdtContent>
          <w:p w14:paraId="0CADDD71" w14:textId="22A0FECC" w:rsidR="00D97EC8" w:rsidRDefault="0085640A" w:rsidP="008C7F68">
            <w:pPr>
              <w:pStyle w:val="Footer"/>
              <w:tabs>
                <w:tab w:val="clear" w:pos="9026"/>
                <w:tab w:val="right" w:pos="14570"/>
              </w:tabs>
            </w:pPr>
            <w:r>
              <w:rPr>
                <w:b/>
                <w:bCs/>
                <w:sz w:val="16"/>
                <w:szCs w:val="16"/>
                <w:lang w:val="en-GB"/>
              </w:rPr>
              <w:t>BANKS</w:t>
            </w:r>
            <w:r w:rsidR="00D97EC8" w:rsidRPr="002116A9">
              <w:rPr>
                <w:b/>
                <w:bCs/>
                <w:sz w:val="16"/>
                <w:szCs w:val="16"/>
                <w:lang w:val="en-GB"/>
              </w:rPr>
              <w:t xml:space="preserve">ETA EISA </w:t>
            </w:r>
            <w:r w:rsidR="006C1DB2">
              <w:rPr>
                <w:b/>
                <w:bCs/>
                <w:sz w:val="16"/>
                <w:szCs w:val="16"/>
                <w:lang w:val="en-GB"/>
              </w:rPr>
              <w:t xml:space="preserve">PRACTICAL </w:t>
            </w:r>
            <w:r w:rsidR="00D97EC8" w:rsidRPr="002116A9">
              <w:rPr>
                <w:b/>
                <w:bCs/>
                <w:sz w:val="16"/>
                <w:szCs w:val="16"/>
                <w:lang w:val="en-GB"/>
              </w:rPr>
              <w:t xml:space="preserve">ASSESSMENT </w:t>
            </w:r>
            <w:r w:rsidR="00DF219D">
              <w:rPr>
                <w:b/>
                <w:bCs/>
                <w:sz w:val="16"/>
                <w:szCs w:val="16"/>
                <w:lang w:val="en-GB"/>
              </w:rPr>
              <w:t xml:space="preserve">ASSESSOR </w:t>
            </w:r>
            <w:r w:rsidR="00B53F4F">
              <w:rPr>
                <w:b/>
                <w:bCs/>
                <w:sz w:val="16"/>
                <w:szCs w:val="16"/>
                <w:lang w:val="en-GB"/>
              </w:rPr>
              <w:t>DOCUMENT</w:t>
            </w:r>
            <w:r w:rsidR="0069355F">
              <w:rPr>
                <w:b/>
                <w:bCs/>
                <w:sz w:val="16"/>
                <w:szCs w:val="16"/>
                <w:lang w:val="en-GB"/>
              </w:rPr>
              <w:t xml:space="preserve"> – Paper </w:t>
            </w:r>
            <w:r>
              <w:rPr>
                <w:b/>
                <w:bCs/>
                <w:sz w:val="16"/>
                <w:szCs w:val="16"/>
                <w:lang w:val="en-GB"/>
              </w:rPr>
              <w:t>1</w:t>
            </w:r>
          </w:p>
          <w:p w14:paraId="06C44832" w14:textId="681016AB" w:rsidR="00D97EC8" w:rsidRDefault="008C7F68" w:rsidP="008C7F68">
            <w:pPr>
              <w:pStyle w:val="Footer"/>
              <w:tabs>
                <w:tab w:val="clear" w:pos="9026"/>
                <w:tab w:val="right" w:pos="14570"/>
              </w:tabs>
            </w:pPr>
            <w:r>
              <w:tab/>
            </w:r>
            <w:r>
              <w:tab/>
            </w:r>
            <w:r w:rsidR="00D97EC8">
              <w:t xml:space="preserve">Page </w:t>
            </w:r>
            <w:r w:rsidR="00D97EC8">
              <w:rPr>
                <w:b/>
                <w:bCs/>
                <w:sz w:val="24"/>
                <w:szCs w:val="24"/>
              </w:rPr>
              <w:fldChar w:fldCharType="begin"/>
            </w:r>
            <w:r w:rsidR="00D97EC8">
              <w:rPr>
                <w:b/>
                <w:bCs/>
              </w:rPr>
              <w:instrText xml:space="preserve"> PAGE </w:instrText>
            </w:r>
            <w:r w:rsidR="00D97EC8">
              <w:rPr>
                <w:b/>
                <w:bCs/>
                <w:sz w:val="24"/>
                <w:szCs w:val="24"/>
              </w:rPr>
              <w:fldChar w:fldCharType="separate"/>
            </w:r>
            <w:r w:rsidR="00D97EC8">
              <w:rPr>
                <w:b/>
                <w:bCs/>
                <w:noProof/>
              </w:rPr>
              <w:t>2</w:t>
            </w:r>
            <w:r w:rsidR="00D97EC8">
              <w:rPr>
                <w:b/>
                <w:bCs/>
                <w:sz w:val="24"/>
                <w:szCs w:val="24"/>
              </w:rPr>
              <w:fldChar w:fldCharType="end"/>
            </w:r>
            <w:r w:rsidR="00D97EC8">
              <w:t xml:space="preserve"> of </w:t>
            </w:r>
            <w:r w:rsidR="00D97EC8">
              <w:rPr>
                <w:b/>
                <w:bCs/>
                <w:sz w:val="24"/>
                <w:szCs w:val="24"/>
              </w:rPr>
              <w:fldChar w:fldCharType="begin"/>
            </w:r>
            <w:r w:rsidR="00D97EC8">
              <w:rPr>
                <w:b/>
                <w:bCs/>
              </w:rPr>
              <w:instrText xml:space="preserve"> NUMPAGES  </w:instrText>
            </w:r>
            <w:r w:rsidR="00D97EC8">
              <w:rPr>
                <w:b/>
                <w:bCs/>
                <w:sz w:val="24"/>
                <w:szCs w:val="24"/>
              </w:rPr>
              <w:fldChar w:fldCharType="separate"/>
            </w:r>
            <w:r w:rsidR="00D97EC8">
              <w:rPr>
                <w:b/>
                <w:bCs/>
                <w:noProof/>
              </w:rPr>
              <w:t>2</w:t>
            </w:r>
            <w:r w:rsidR="00D97EC8">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BDD40" w14:textId="77777777" w:rsidR="00496E02" w:rsidRDefault="00496E02" w:rsidP="0085172E">
      <w:pPr>
        <w:spacing w:after="0" w:line="240" w:lineRule="auto"/>
      </w:pPr>
      <w:r>
        <w:separator/>
      </w:r>
    </w:p>
  </w:footnote>
  <w:footnote w:type="continuationSeparator" w:id="0">
    <w:p w14:paraId="1871E9B0" w14:textId="77777777" w:rsidR="00496E02" w:rsidRDefault="00496E02" w:rsidP="008517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multilevel"/>
    <w:tmpl w:val="2B0485AA"/>
    <w:lvl w:ilvl="0">
      <w:start w:val="1"/>
      <w:numFmt w:val="decimal"/>
      <w:pStyle w:val="ListNumber"/>
      <w:lvlText w:val="%1."/>
      <w:lvlJc w:val="left"/>
      <w:pPr>
        <w:tabs>
          <w:tab w:val="num" w:pos="360"/>
        </w:tabs>
        <w:ind w:left="360" w:hanging="360"/>
      </w:p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80E31E4"/>
    <w:multiLevelType w:val="hybridMultilevel"/>
    <w:tmpl w:val="5C82654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D3B4DBE"/>
    <w:multiLevelType w:val="hybridMultilevel"/>
    <w:tmpl w:val="7D545E1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0F1F4B37"/>
    <w:multiLevelType w:val="hybridMultilevel"/>
    <w:tmpl w:val="99501ED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137F22E8"/>
    <w:multiLevelType w:val="hybridMultilevel"/>
    <w:tmpl w:val="7466EB72"/>
    <w:lvl w:ilvl="0" w:tplc="FFFFFFFF">
      <w:start w:val="1"/>
      <w:numFmt w:val="bullet"/>
      <w:lvlText w:val=""/>
      <w:lvlJc w:val="left"/>
      <w:pPr>
        <w:ind w:left="720" w:hanging="360"/>
      </w:pPr>
      <w:rPr>
        <w:rFonts w:ascii="Symbol" w:hAnsi="Symbol" w:hint="default"/>
      </w:rPr>
    </w:lvl>
    <w:lvl w:ilvl="1" w:tplc="1C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9837DCF"/>
    <w:multiLevelType w:val="hybridMultilevel"/>
    <w:tmpl w:val="9F782D4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232C0DF9"/>
    <w:multiLevelType w:val="multilevel"/>
    <w:tmpl w:val="6FB04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99678F"/>
    <w:multiLevelType w:val="hybridMultilevel"/>
    <w:tmpl w:val="2B0A70E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2F56251D"/>
    <w:multiLevelType w:val="hybridMultilevel"/>
    <w:tmpl w:val="00A63636"/>
    <w:lvl w:ilvl="0" w:tplc="F6CEC4F2">
      <w:start w:val="1"/>
      <w:numFmt w:val="bullet"/>
      <w:lvlText w:val=""/>
      <w:lvlJc w:val="left"/>
      <w:pPr>
        <w:ind w:left="720" w:hanging="360"/>
      </w:pPr>
      <w:rPr>
        <w:rFonts w:ascii="Symbol" w:hAnsi="Symbol" w:hint="default"/>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300853C9"/>
    <w:multiLevelType w:val="hybridMultilevel"/>
    <w:tmpl w:val="3A2ADA6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316123C6"/>
    <w:multiLevelType w:val="multilevel"/>
    <w:tmpl w:val="2266FE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2BF185A"/>
    <w:multiLevelType w:val="hybridMultilevel"/>
    <w:tmpl w:val="F34A1A3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3AA03CE2"/>
    <w:multiLevelType w:val="hybridMultilevel"/>
    <w:tmpl w:val="BB449B4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3BCB2AD3"/>
    <w:multiLevelType w:val="multilevel"/>
    <w:tmpl w:val="1B32C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E64329"/>
    <w:multiLevelType w:val="multilevel"/>
    <w:tmpl w:val="FEE2D80E"/>
    <w:lvl w:ilvl="0">
      <w:start w:val="1"/>
      <w:numFmt w:val="decimal"/>
      <w:lvlText w:val="Section %1:"/>
      <w:lvlJc w:val="left"/>
      <w:pPr>
        <w:ind w:left="432" w:hanging="432"/>
      </w:pPr>
      <w:rPr>
        <w:rFonts w:ascii="Verdana" w:hAnsi="Verdana" w:hint="default"/>
        <w:b/>
        <w:i w:val="0"/>
        <w:sz w:val="28"/>
      </w:rPr>
    </w:lvl>
    <w:lvl w:ilvl="1">
      <w:start w:val="1"/>
      <w:numFmt w:val="decimal"/>
      <w:lvlText w:val="%2."/>
      <w:lvlJc w:val="left"/>
      <w:pPr>
        <w:ind w:left="576" w:hanging="576"/>
      </w:pPr>
      <w:rPr>
        <w:rFonts w:ascii="Verdana" w:hAnsi="Verdana" w:hint="default"/>
        <w:b/>
        <w:i w:val="0"/>
        <w:sz w:val="24"/>
      </w:rPr>
    </w:lvl>
    <w:lvl w:ilvl="2">
      <w:start w:val="1"/>
      <w:numFmt w:val="decimal"/>
      <w:pStyle w:val="Heading3"/>
      <w:lvlText w:val="%2.%3"/>
      <w:lvlJc w:val="left"/>
      <w:pPr>
        <w:ind w:left="720" w:hanging="720"/>
      </w:pPr>
      <w:rPr>
        <w:rFonts w:ascii="Verdana" w:hAnsi="Verdana" w:hint="default"/>
        <w:b/>
        <w:i w:val="0"/>
        <w:sz w:val="22"/>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422664F2"/>
    <w:multiLevelType w:val="hybridMultilevel"/>
    <w:tmpl w:val="692E6E5C"/>
    <w:lvl w:ilvl="0" w:tplc="FFFFFFFF">
      <w:start w:val="1"/>
      <w:numFmt w:val="decimal"/>
      <w:lvlText w:val="%1."/>
      <w:lvlJc w:val="left"/>
      <w:pPr>
        <w:ind w:left="360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2EF06B8"/>
    <w:multiLevelType w:val="hybridMultilevel"/>
    <w:tmpl w:val="EE027D1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45DC43D9"/>
    <w:multiLevelType w:val="hybridMultilevel"/>
    <w:tmpl w:val="3F642AE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15:restartNumberingAfterBreak="0">
    <w:nsid w:val="47EC7205"/>
    <w:multiLevelType w:val="hybridMultilevel"/>
    <w:tmpl w:val="E4CE73A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 w15:restartNumberingAfterBreak="0">
    <w:nsid w:val="486F160D"/>
    <w:multiLevelType w:val="hybridMultilevel"/>
    <w:tmpl w:val="E6F03948"/>
    <w:lvl w:ilvl="0" w:tplc="F6CEC4F2">
      <w:start w:val="1"/>
      <w:numFmt w:val="bullet"/>
      <w:lvlText w:val=""/>
      <w:lvlJc w:val="left"/>
      <w:pPr>
        <w:ind w:left="720" w:hanging="360"/>
      </w:pPr>
      <w:rPr>
        <w:rFonts w:ascii="Symbol" w:hAnsi="Symbol" w:hint="default"/>
        <w:color w:val="auto"/>
      </w:rPr>
    </w:lvl>
    <w:lvl w:ilvl="1" w:tplc="ED463DCE">
      <w:numFmt w:val="bullet"/>
      <w:lvlText w:val="•"/>
      <w:lvlJc w:val="left"/>
      <w:pPr>
        <w:ind w:left="1440" w:hanging="360"/>
      </w:pPr>
      <w:rPr>
        <w:rFonts w:ascii="Arial" w:eastAsiaTheme="minorHAnsi" w:hAnsi="Arial" w:cs="Arial"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 w15:restartNumberingAfterBreak="0">
    <w:nsid w:val="4A1133B8"/>
    <w:multiLevelType w:val="hybridMultilevel"/>
    <w:tmpl w:val="984410B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4BB23B82"/>
    <w:multiLevelType w:val="hybridMultilevel"/>
    <w:tmpl w:val="5828860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2" w15:restartNumberingAfterBreak="0">
    <w:nsid w:val="4D9A586B"/>
    <w:multiLevelType w:val="multilevel"/>
    <w:tmpl w:val="B73AC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E177336"/>
    <w:multiLevelType w:val="multilevel"/>
    <w:tmpl w:val="84CCFA32"/>
    <w:lvl w:ilvl="0">
      <w:start w:val="1"/>
      <w:numFmt w:val="decimal"/>
      <w:lvlText w:val="%1"/>
      <w:lvlJc w:val="left"/>
      <w:pPr>
        <w:ind w:left="372" w:hanging="372"/>
      </w:pPr>
      <w:rPr>
        <w:rFonts w:hint="default"/>
        <w:b/>
      </w:rPr>
    </w:lvl>
    <w:lvl w:ilvl="1">
      <w:start w:val="1"/>
      <w:numFmt w:val="decimal"/>
      <w:lvlText w:val="%1.%2"/>
      <w:lvlJc w:val="left"/>
      <w:pPr>
        <w:ind w:left="656" w:hanging="372"/>
      </w:pPr>
      <w:rPr>
        <w:rFonts w:hint="default"/>
        <w:b/>
      </w:rPr>
    </w:lvl>
    <w:lvl w:ilvl="2">
      <w:start w:val="1"/>
      <w:numFmt w:val="decimal"/>
      <w:lvlText w:val="%1.%2.%3"/>
      <w:lvlJc w:val="left"/>
      <w:pPr>
        <w:ind w:left="510" w:hanging="720"/>
      </w:pPr>
      <w:rPr>
        <w:rFonts w:hint="default"/>
        <w:b/>
      </w:rPr>
    </w:lvl>
    <w:lvl w:ilvl="3">
      <w:start w:val="1"/>
      <w:numFmt w:val="decimal"/>
      <w:lvlText w:val="%1.%2.%3.%4"/>
      <w:lvlJc w:val="left"/>
      <w:pPr>
        <w:ind w:left="405" w:hanging="720"/>
      </w:pPr>
      <w:rPr>
        <w:rFonts w:hint="default"/>
        <w:b/>
      </w:rPr>
    </w:lvl>
    <w:lvl w:ilvl="4">
      <w:start w:val="1"/>
      <w:numFmt w:val="decimal"/>
      <w:lvlText w:val="%1.%2.%3.%4.%5"/>
      <w:lvlJc w:val="left"/>
      <w:pPr>
        <w:ind w:left="660" w:hanging="1080"/>
      </w:pPr>
      <w:rPr>
        <w:rFonts w:hint="default"/>
        <w:b/>
      </w:rPr>
    </w:lvl>
    <w:lvl w:ilvl="5">
      <w:start w:val="1"/>
      <w:numFmt w:val="decimal"/>
      <w:lvlText w:val="%1.%2.%3.%4.%5.%6"/>
      <w:lvlJc w:val="left"/>
      <w:pPr>
        <w:ind w:left="555" w:hanging="1080"/>
      </w:pPr>
      <w:rPr>
        <w:rFonts w:hint="default"/>
        <w:b/>
      </w:rPr>
    </w:lvl>
    <w:lvl w:ilvl="6">
      <w:start w:val="1"/>
      <w:numFmt w:val="decimal"/>
      <w:lvlText w:val="%1.%2.%3.%4.%5.%6.%7"/>
      <w:lvlJc w:val="left"/>
      <w:pPr>
        <w:ind w:left="810" w:hanging="1440"/>
      </w:pPr>
      <w:rPr>
        <w:rFonts w:hint="default"/>
        <w:b/>
      </w:rPr>
    </w:lvl>
    <w:lvl w:ilvl="7">
      <w:start w:val="1"/>
      <w:numFmt w:val="decimal"/>
      <w:lvlText w:val="%1.%2.%3.%4.%5.%6.%7.%8"/>
      <w:lvlJc w:val="left"/>
      <w:pPr>
        <w:ind w:left="705" w:hanging="1440"/>
      </w:pPr>
      <w:rPr>
        <w:rFonts w:hint="default"/>
        <w:b/>
      </w:rPr>
    </w:lvl>
    <w:lvl w:ilvl="8">
      <w:start w:val="1"/>
      <w:numFmt w:val="decimal"/>
      <w:lvlText w:val="%1.%2.%3.%4.%5.%6.%7.%8.%9"/>
      <w:lvlJc w:val="left"/>
      <w:pPr>
        <w:ind w:left="960" w:hanging="1800"/>
      </w:pPr>
      <w:rPr>
        <w:rFonts w:hint="default"/>
        <w:b/>
      </w:rPr>
    </w:lvl>
  </w:abstractNum>
  <w:abstractNum w:abstractNumId="24" w15:restartNumberingAfterBreak="0">
    <w:nsid w:val="624D7784"/>
    <w:multiLevelType w:val="hybridMultilevel"/>
    <w:tmpl w:val="B8C273F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63D779EB"/>
    <w:multiLevelType w:val="multilevel"/>
    <w:tmpl w:val="FEEC3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26739C6"/>
    <w:multiLevelType w:val="multilevel"/>
    <w:tmpl w:val="40462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8163F18"/>
    <w:multiLevelType w:val="hybridMultilevel"/>
    <w:tmpl w:val="890AC08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355499939">
    <w:abstractNumId w:val="0"/>
  </w:num>
  <w:num w:numId="2" w16cid:durableId="1100881463">
    <w:abstractNumId w:val="14"/>
  </w:num>
  <w:num w:numId="3" w16cid:durableId="1679192606">
    <w:abstractNumId w:val="15"/>
  </w:num>
  <w:num w:numId="4" w16cid:durableId="209195020">
    <w:abstractNumId w:val="23"/>
  </w:num>
  <w:num w:numId="5" w16cid:durableId="1446193267">
    <w:abstractNumId w:val="10"/>
  </w:num>
  <w:num w:numId="6" w16cid:durableId="1576939306">
    <w:abstractNumId w:val="13"/>
  </w:num>
  <w:num w:numId="7" w16cid:durableId="906188851">
    <w:abstractNumId w:val="6"/>
  </w:num>
  <w:num w:numId="8" w16cid:durableId="393939470">
    <w:abstractNumId w:val="25"/>
  </w:num>
  <w:num w:numId="9" w16cid:durableId="1826781816">
    <w:abstractNumId w:val="26"/>
  </w:num>
  <w:num w:numId="10" w16cid:durableId="11954027">
    <w:abstractNumId w:val="22"/>
  </w:num>
  <w:num w:numId="11" w16cid:durableId="980353195">
    <w:abstractNumId w:val="20"/>
  </w:num>
  <w:num w:numId="12" w16cid:durableId="1965572910">
    <w:abstractNumId w:val="2"/>
  </w:num>
  <w:num w:numId="13" w16cid:durableId="1362782789">
    <w:abstractNumId w:val="9"/>
  </w:num>
  <w:num w:numId="14" w16cid:durableId="474495835">
    <w:abstractNumId w:val="19"/>
  </w:num>
  <w:num w:numId="15" w16cid:durableId="1591115535">
    <w:abstractNumId w:val="8"/>
  </w:num>
  <w:num w:numId="16" w16cid:durableId="1752387904">
    <w:abstractNumId w:val="4"/>
  </w:num>
  <w:num w:numId="17" w16cid:durableId="284233169">
    <w:abstractNumId w:val="16"/>
  </w:num>
  <w:num w:numId="18" w16cid:durableId="1822194405">
    <w:abstractNumId w:val="27"/>
  </w:num>
  <w:num w:numId="19" w16cid:durableId="491914256">
    <w:abstractNumId w:val="5"/>
  </w:num>
  <w:num w:numId="20" w16cid:durableId="984353693">
    <w:abstractNumId w:val="18"/>
  </w:num>
  <w:num w:numId="21" w16cid:durableId="1692954048">
    <w:abstractNumId w:val="11"/>
  </w:num>
  <w:num w:numId="22" w16cid:durableId="319694428">
    <w:abstractNumId w:val="17"/>
  </w:num>
  <w:num w:numId="23" w16cid:durableId="834497024">
    <w:abstractNumId w:val="24"/>
  </w:num>
  <w:num w:numId="24" w16cid:durableId="414863883">
    <w:abstractNumId w:val="12"/>
  </w:num>
  <w:num w:numId="25" w16cid:durableId="1379476749">
    <w:abstractNumId w:val="3"/>
  </w:num>
  <w:num w:numId="26" w16cid:durableId="1764107150">
    <w:abstractNumId w:val="7"/>
  </w:num>
  <w:num w:numId="27" w16cid:durableId="2054579343">
    <w:abstractNumId w:val="1"/>
  </w:num>
  <w:num w:numId="28" w16cid:durableId="563683571">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D13"/>
    <w:rsid w:val="00006F5D"/>
    <w:rsid w:val="000108E0"/>
    <w:rsid w:val="00013622"/>
    <w:rsid w:val="00013D2B"/>
    <w:rsid w:val="00015F14"/>
    <w:rsid w:val="0001665F"/>
    <w:rsid w:val="00020D33"/>
    <w:rsid w:val="000217D6"/>
    <w:rsid w:val="00024D4B"/>
    <w:rsid w:val="00024D6D"/>
    <w:rsid w:val="00027B18"/>
    <w:rsid w:val="0003062A"/>
    <w:rsid w:val="00032856"/>
    <w:rsid w:val="00037723"/>
    <w:rsid w:val="000378A7"/>
    <w:rsid w:val="000479FC"/>
    <w:rsid w:val="00047CB6"/>
    <w:rsid w:val="000545FE"/>
    <w:rsid w:val="00055BAC"/>
    <w:rsid w:val="000572B0"/>
    <w:rsid w:val="00057E49"/>
    <w:rsid w:val="00063FC5"/>
    <w:rsid w:val="00065D6D"/>
    <w:rsid w:val="00066116"/>
    <w:rsid w:val="0007238B"/>
    <w:rsid w:val="00072768"/>
    <w:rsid w:val="00072A62"/>
    <w:rsid w:val="00072AB8"/>
    <w:rsid w:val="00074B27"/>
    <w:rsid w:val="000757FC"/>
    <w:rsid w:val="000760C4"/>
    <w:rsid w:val="00080BE0"/>
    <w:rsid w:val="00081607"/>
    <w:rsid w:val="000821D5"/>
    <w:rsid w:val="00082FE9"/>
    <w:rsid w:val="00087EBB"/>
    <w:rsid w:val="00090231"/>
    <w:rsid w:val="000914FE"/>
    <w:rsid w:val="0009217E"/>
    <w:rsid w:val="00094DD3"/>
    <w:rsid w:val="00094F3D"/>
    <w:rsid w:val="000A016C"/>
    <w:rsid w:val="000A1D63"/>
    <w:rsid w:val="000A58ED"/>
    <w:rsid w:val="000A5FA5"/>
    <w:rsid w:val="000B0DC7"/>
    <w:rsid w:val="000B11F1"/>
    <w:rsid w:val="000B26B7"/>
    <w:rsid w:val="000B3B32"/>
    <w:rsid w:val="000B68F4"/>
    <w:rsid w:val="000B6A32"/>
    <w:rsid w:val="000C002A"/>
    <w:rsid w:val="000C3133"/>
    <w:rsid w:val="000C4E19"/>
    <w:rsid w:val="000C7E85"/>
    <w:rsid w:val="000D30CA"/>
    <w:rsid w:val="000D4E9B"/>
    <w:rsid w:val="000D5322"/>
    <w:rsid w:val="000E1577"/>
    <w:rsid w:val="000E63B0"/>
    <w:rsid w:val="000E7024"/>
    <w:rsid w:val="000F436D"/>
    <w:rsid w:val="000F479E"/>
    <w:rsid w:val="00103AC5"/>
    <w:rsid w:val="001142C7"/>
    <w:rsid w:val="001143A6"/>
    <w:rsid w:val="001164D0"/>
    <w:rsid w:val="001241BF"/>
    <w:rsid w:val="00124FE1"/>
    <w:rsid w:val="00125171"/>
    <w:rsid w:val="00126836"/>
    <w:rsid w:val="00127EF7"/>
    <w:rsid w:val="00132C7D"/>
    <w:rsid w:val="00136D60"/>
    <w:rsid w:val="00140C0A"/>
    <w:rsid w:val="001419A3"/>
    <w:rsid w:val="00152153"/>
    <w:rsid w:val="001533FE"/>
    <w:rsid w:val="0015740E"/>
    <w:rsid w:val="00172851"/>
    <w:rsid w:val="0017414B"/>
    <w:rsid w:val="001761F3"/>
    <w:rsid w:val="00177C85"/>
    <w:rsid w:val="00177D91"/>
    <w:rsid w:val="00177FAE"/>
    <w:rsid w:val="001812AE"/>
    <w:rsid w:val="00181D43"/>
    <w:rsid w:val="001831CD"/>
    <w:rsid w:val="00185CC1"/>
    <w:rsid w:val="00190D17"/>
    <w:rsid w:val="00193069"/>
    <w:rsid w:val="00194EB3"/>
    <w:rsid w:val="001976DC"/>
    <w:rsid w:val="001A28A5"/>
    <w:rsid w:val="001A5AE6"/>
    <w:rsid w:val="001B108E"/>
    <w:rsid w:val="001B1342"/>
    <w:rsid w:val="001B2134"/>
    <w:rsid w:val="001B2262"/>
    <w:rsid w:val="001B54DE"/>
    <w:rsid w:val="001C0357"/>
    <w:rsid w:val="001C28E0"/>
    <w:rsid w:val="001C34CB"/>
    <w:rsid w:val="001C3D13"/>
    <w:rsid w:val="001C446B"/>
    <w:rsid w:val="001C7F44"/>
    <w:rsid w:val="001D2968"/>
    <w:rsid w:val="001D444F"/>
    <w:rsid w:val="001D56E2"/>
    <w:rsid w:val="001D6A7A"/>
    <w:rsid w:val="001E1544"/>
    <w:rsid w:val="001E5BB9"/>
    <w:rsid w:val="001F3C06"/>
    <w:rsid w:val="002024E0"/>
    <w:rsid w:val="00204992"/>
    <w:rsid w:val="0021005F"/>
    <w:rsid w:val="00210105"/>
    <w:rsid w:val="00210F5F"/>
    <w:rsid w:val="002116A9"/>
    <w:rsid w:val="00215896"/>
    <w:rsid w:val="002161AD"/>
    <w:rsid w:val="0021774E"/>
    <w:rsid w:val="0022122C"/>
    <w:rsid w:val="00221DAA"/>
    <w:rsid w:val="00223272"/>
    <w:rsid w:val="00225945"/>
    <w:rsid w:val="00225D98"/>
    <w:rsid w:val="00230A62"/>
    <w:rsid w:val="00230BD0"/>
    <w:rsid w:val="0023361E"/>
    <w:rsid w:val="00234900"/>
    <w:rsid w:val="002370EC"/>
    <w:rsid w:val="00237D9D"/>
    <w:rsid w:val="00243483"/>
    <w:rsid w:val="00244E32"/>
    <w:rsid w:val="00246FA1"/>
    <w:rsid w:val="002532DE"/>
    <w:rsid w:val="00253B20"/>
    <w:rsid w:val="002542C3"/>
    <w:rsid w:val="00255394"/>
    <w:rsid w:val="00256587"/>
    <w:rsid w:val="00257EAA"/>
    <w:rsid w:val="0026182E"/>
    <w:rsid w:val="00262F6F"/>
    <w:rsid w:val="00264966"/>
    <w:rsid w:val="00274AE1"/>
    <w:rsid w:val="00277678"/>
    <w:rsid w:val="00286B19"/>
    <w:rsid w:val="0028795B"/>
    <w:rsid w:val="00287D5E"/>
    <w:rsid w:val="00291198"/>
    <w:rsid w:val="00295D6D"/>
    <w:rsid w:val="002972F3"/>
    <w:rsid w:val="002A02DE"/>
    <w:rsid w:val="002A1A3D"/>
    <w:rsid w:val="002A5463"/>
    <w:rsid w:val="002A5ED9"/>
    <w:rsid w:val="002A7830"/>
    <w:rsid w:val="002A7F11"/>
    <w:rsid w:val="002B21DE"/>
    <w:rsid w:val="002B2695"/>
    <w:rsid w:val="002B50FA"/>
    <w:rsid w:val="002B5827"/>
    <w:rsid w:val="002B5F38"/>
    <w:rsid w:val="002B609C"/>
    <w:rsid w:val="002B720D"/>
    <w:rsid w:val="002B7F86"/>
    <w:rsid w:val="002C2867"/>
    <w:rsid w:val="002D3021"/>
    <w:rsid w:val="002D418C"/>
    <w:rsid w:val="002D46F1"/>
    <w:rsid w:val="002E4630"/>
    <w:rsid w:val="002E5350"/>
    <w:rsid w:val="002E59D6"/>
    <w:rsid w:val="002E6F32"/>
    <w:rsid w:val="002F02C0"/>
    <w:rsid w:val="002F20AB"/>
    <w:rsid w:val="002F2AEC"/>
    <w:rsid w:val="002F6279"/>
    <w:rsid w:val="002F7D2B"/>
    <w:rsid w:val="0030123A"/>
    <w:rsid w:val="0030202E"/>
    <w:rsid w:val="00302F7D"/>
    <w:rsid w:val="003035D5"/>
    <w:rsid w:val="003064CA"/>
    <w:rsid w:val="003071D5"/>
    <w:rsid w:val="00310238"/>
    <w:rsid w:val="00311C0B"/>
    <w:rsid w:val="0031233C"/>
    <w:rsid w:val="00312B34"/>
    <w:rsid w:val="00313C94"/>
    <w:rsid w:val="00315100"/>
    <w:rsid w:val="003155C7"/>
    <w:rsid w:val="003179B9"/>
    <w:rsid w:val="0033109C"/>
    <w:rsid w:val="00332ABA"/>
    <w:rsid w:val="003344DC"/>
    <w:rsid w:val="0033564C"/>
    <w:rsid w:val="00335EAE"/>
    <w:rsid w:val="00335FAC"/>
    <w:rsid w:val="003503C9"/>
    <w:rsid w:val="003510D9"/>
    <w:rsid w:val="00353025"/>
    <w:rsid w:val="00354009"/>
    <w:rsid w:val="003571C0"/>
    <w:rsid w:val="0036284B"/>
    <w:rsid w:val="00363698"/>
    <w:rsid w:val="00365E62"/>
    <w:rsid w:val="00367CB0"/>
    <w:rsid w:val="003702E0"/>
    <w:rsid w:val="003704B0"/>
    <w:rsid w:val="00370D6F"/>
    <w:rsid w:val="0037251D"/>
    <w:rsid w:val="00374407"/>
    <w:rsid w:val="00376161"/>
    <w:rsid w:val="00376BA6"/>
    <w:rsid w:val="00380EE6"/>
    <w:rsid w:val="00381899"/>
    <w:rsid w:val="00385904"/>
    <w:rsid w:val="003860A8"/>
    <w:rsid w:val="00390BAC"/>
    <w:rsid w:val="00390F3C"/>
    <w:rsid w:val="003912D2"/>
    <w:rsid w:val="00394624"/>
    <w:rsid w:val="003A43E8"/>
    <w:rsid w:val="003A645F"/>
    <w:rsid w:val="003B5759"/>
    <w:rsid w:val="003B57F7"/>
    <w:rsid w:val="003B62D3"/>
    <w:rsid w:val="003C4A7F"/>
    <w:rsid w:val="003C7D9A"/>
    <w:rsid w:val="003D138B"/>
    <w:rsid w:val="003D54A8"/>
    <w:rsid w:val="003D54D8"/>
    <w:rsid w:val="003D5EF0"/>
    <w:rsid w:val="003E1AF6"/>
    <w:rsid w:val="003E2435"/>
    <w:rsid w:val="003E38EB"/>
    <w:rsid w:val="003E7056"/>
    <w:rsid w:val="003E71B8"/>
    <w:rsid w:val="003E752A"/>
    <w:rsid w:val="003F142C"/>
    <w:rsid w:val="003F246E"/>
    <w:rsid w:val="00403027"/>
    <w:rsid w:val="004030EE"/>
    <w:rsid w:val="004060CC"/>
    <w:rsid w:val="004072E7"/>
    <w:rsid w:val="00411940"/>
    <w:rsid w:val="00412232"/>
    <w:rsid w:val="00412AC3"/>
    <w:rsid w:val="00412D47"/>
    <w:rsid w:val="0041312F"/>
    <w:rsid w:val="00416DBC"/>
    <w:rsid w:val="004179FB"/>
    <w:rsid w:val="00417CB4"/>
    <w:rsid w:val="00417EFA"/>
    <w:rsid w:val="00427AE6"/>
    <w:rsid w:val="00431EB7"/>
    <w:rsid w:val="004427D1"/>
    <w:rsid w:val="00445907"/>
    <w:rsid w:val="00445C03"/>
    <w:rsid w:val="00446E4D"/>
    <w:rsid w:val="004471B9"/>
    <w:rsid w:val="004474BB"/>
    <w:rsid w:val="0045114C"/>
    <w:rsid w:val="00452D04"/>
    <w:rsid w:val="0045675F"/>
    <w:rsid w:val="00456B7F"/>
    <w:rsid w:val="00460289"/>
    <w:rsid w:val="004649B3"/>
    <w:rsid w:val="0046521A"/>
    <w:rsid w:val="004661B9"/>
    <w:rsid w:val="00474BF3"/>
    <w:rsid w:val="00477EB7"/>
    <w:rsid w:val="00481314"/>
    <w:rsid w:val="0048459C"/>
    <w:rsid w:val="0048759D"/>
    <w:rsid w:val="0049089C"/>
    <w:rsid w:val="0049188D"/>
    <w:rsid w:val="00491C44"/>
    <w:rsid w:val="00493795"/>
    <w:rsid w:val="004938F7"/>
    <w:rsid w:val="00496E02"/>
    <w:rsid w:val="004A0CFE"/>
    <w:rsid w:val="004A1123"/>
    <w:rsid w:val="004A210A"/>
    <w:rsid w:val="004A4E67"/>
    <w:rsid w:val="004A76AB"/>
    <w:rsid w:val="004B0836"/>
    <w:rsid w:val="004B10AB"/>
    <w:rsid w:val="004B1558"/>
    <w:rsid w:val="004B22F7"/>
    <w:rsid w:val="004B2D3A"/>
    <w:rsid w:val="004B39BF"/>
    <w:rsid w:val="004B53F9"/>
    <w:rsid w:val="004B5644"/>
    <w:rsid w:val="004C0DD4"/>
    <w:rsid w:val="004C1E7A"/>
    <w:rsid w:val="004C259B"/>
    <w:rsid w:val="004C4EF5"/>
    <w:rsid w:val="004D2140"/>
    <w:rsid w:val="004D404D"/>
    <w:rsid w:val="004E0AD6"/>
    <w:rsid w:val="004E0E45"/>
    <w:rsid w:val="004E368A"/>
    <w:rsid w:val="004F09F0"/>
    <w:rsid w:val="004F2DF0"/>
    <w:rsid w:val="005008A8"/>
    <w:rsid w:val="00504631"/>
    <w:rsid w:val="00504A2D"/>
    <w:rsid w:val="005055E7"/>
    <w:rsid w:val="005062F9"/>
    <w:rsid w:val="00507A90"/>
    <w:rsid w:val="00511179"/>
    <w:rsid w:val="0051133F"/>
    <w:rsid w:val="00512188"/>
    <w:rsid w:val="005128BE"/>
    <w:rsid w:val="00513236"/>
    <w:rsid w:val="00515E9E"/>
    <w:rsid w:val="005161B4"/>
    <w:rsid w:val="00517E25"/>
    <w:rsid w:val="005226DD"/>
    <w:rsid w:val="005261EA"/>
    <w:rsid w:val="005270BB"/>
    <w:rsid w:val="0053073E"/>
    <w:rsid w:val="00540CF7"/>
    <w:rsid w:val="00542373"/>
    <w:rsid w:val="00546534"/>
    <w:rsid w:val="00550B06"/>
    <w:rsid w:val="005522AA"/>
    <w:rsid w:val="005522C9"/>
    <w:rsid w:val="00554157"/>
    <w:rsid w:val="0055624E"/>
    <w:rsid w:val="00557558"/>
    <w:rsid w:val="00560C8E"/>
    <w:rsid w:val="00571CA2"/>
    <w:rsid w:val="0057557A"/>
    <w:rsid w:val="005760AF"/>
    <w:rsid w:val="0057743A"/>
    <w:rsid w:val="00583181"/>
    <w:rsid w:val="00583328"/>
    <w:rsid w:val="005862A4"/>
    <w:rsid w:val="00586591"/>
    <w:rsid w:val="005912B3"/>
    <w:rsid w:val="00593719"/>
    <w:rsid w:val="00593944"/>
    <w:rsid w:val="00594088"/>
    <w:rsid w:val="00596692"/>
    <w:rsid w:val="005967B3"/>
    <w:rsid w:val="005A00D7"/>
    <w:rsid w:val="005A120D"/>
    <w:rsid w:val="005B61A4"/>
    <w:rsid w:val="005B71AA"/>
    <w:rsid w:val="005C059C"/>
    <w:rsid w:val="005C1AB0"/>
    <w:rsid w:val="005C2D4B"/>
    <w:rsid w:val="005C462D"/>
    <w:rsid w:val="005C4BD9"/>
    <w:rsid w:val="005C5038"/>
    <w:rsid w:val="005C56B8"/>
    <w:rsid w:val="005C6031"/>
    <w:rsid w:val="005C691F"/>
    <w:rsid w:val="005D16F3"/>
    <w:rsid w:val="005D3689"/>
    <w:rsid w:val="005E06C7"/>
    <w:rsid w:val="005E76D4"/>
    <w:rsid w:val="005F31B2"/>
    <w:rsid w:val="005F6E7D"/>
    <w:rsid w:val="0060315C"/>
    <w:rsid w:val="006031FD"/>
    <w:rsid w:val="0060538D"/>
    <w:rsid w:val="00610AA6"/>
    <w:rsid w:val="0061659C"/>
    <w:rsid w:val="00625592"/>
    <w:rsid w:val="00627875"/>
    <w:rsid w:val="00627BA6"/>
    <w:rsid w:val="00630D57"/>
    <w:rsid w:val="006317F1"/>
    <w:rsid w:val="00631BC2"/>
    <w:rsid w:val="006324BA"/>
    <w:rsid w:val="00633C9E"/>
    <w:rsid w:val="00634286"/>
    <w:rsid w:val="00635D29"/>
    <w:rsid w:val="006368AB"/>
    <w:rsid w:val="0064688B"/>
    <w:rsid w:val="006508B7"/>
    <w:rsid w:val="00652AE8"/>
    <w:rsid w:val="00654B07"/>
    <w:rsid w:val="00660786"/>
    <w:rsid w:val="006613ED"/>
    <w:rsid w:val="00666B1A"/>
    <w:rsid w:val="00667E5F"/>
    <w:rsid w:val="00670C55"/>
    <w:rsid w:val="006718FA"/>
    <w:rsid w:val="00672C4E"/>
    <w:rsid w:val="00673D5D"/>
    <w:rsid w:val="00674733"/>
    <w:rsid w:val="00674798"/>
    <w:rsid w:val="00690125"/>
    <w:rsid w:val="00690D76"/>
    <w:rsid w:val="00692B98"/>
    <w:rsid w:val="0069355F"/>
    <w:rsid w:val="00695BD1"/>
    <w:rsid w:val="0069674F"/>
    <w:rsid w:val="00696C82"/>
    <w:rsid w:val="006A00F9"/>
    <w:rsid w:val="006A02B3"/>
    <w:rsid w:val="006A0F5A"/>
    <w:rsid w:val="006A1280"/>
    <w:rsid w:val="006A30F4"/>
    <w:rsid w:val="006A6170"/>
    <w:rsid w:val="006A63E0"/>
    <w:rsid w:val="006A71A8"/>
    <w:rsid w:val="006B5D74"/>
    <w:rsid w:val="006B7157"/>
    <w:rsid w:val="006C0CFD"/>
    <w:rsid w:val="006C1DB2"/>
    <w:rsid w:val="006C1FF4"/>
    <w:rsid w:val="006C3EBA"/>
    <w:rsid w:val="006C7120"/>
    <w:rsid w:val="006D1BA6"/>
    <w:rsid w:val="006D2E62"/>
    <w:rsid w:val="006D33A0"/>
    <w:rsid w:val="006E05E3"/>
    <w:rsid w:val="006E3CBE"/>
    <w:rsid w:val="006E64CD"/>
    <w:rsid w:val="006F0795"/>
    <w:rsid w:val="006F26E1"/>
    <w:rsid w:val="006F38D4"/>
    <w:rsid w:val="006F5BA0"/>
    <w:rsid w:val="007006CD"/>
    <w:rsid w:val="00702011"/>
    <w:rsid w:val="00702751"/>
    <w:rsid w:val="00702DC6"/>
    <w:rsid w:val="00703AB8"/>
    <w:rsid w:val="00705428"/>
    <w:rsid w:val="00710BA1"/>
    <w:rsid w:val="00715083"/>
    <w:rsid w:val="00715562"/>
    <w:rsid w:val="00715F26"/>
    <w:rsid w:val="00717544"/>
    <w:rsid w:val="007209B4"/>
    <w:rsid w:val="00732FA7"/>
    <w:rsid w:val="00734B73"/>
    <w:rsid w:val="00741BDB"/>
    <w:rsid w:val="00751972"/>
    <w:rsid w:val="00752135"/>
    <w:rsid w:val="007540C8"/>
    <w:rsid w:val="007540F5"/>
    <w:rsid w:val="00754BCC"/>
    <w:rsid w:val="00755C8D"/>
    <w:rsid w:val="00760E8F"/>
    <w:rsid w:val="00764B94"/>
    <w:rsid w:val="007672BF"/>
    <w:rsid w:val="00770474"/>
    <w:rsid w:val="007729D5"/>
    <w:rsid w:val="00774202"/>
    <w:rsid w:val="00774E70"/>
    <w:rsid w:val="00775949"/>
    <w:rsid w:val="007773B8"/>
    <w:rsid w:val="00780739"/>
    <w:rsid w:val="00781171"/>
    <w:rsid w:val="00782990"/>
    <w:rsid w:val="0078465D"/>
    <w:rsid w:val="007866B5"/>
    <w:rsid w:val="007873F4"/>
    <w:rsid w:val="00790172"/>
    <w:rsid w:val="00790825"/>
    <w:rsid w:val="007912AE"/>
    <w:rsid w:val="0079616B"/>
    <w:rsid w:val="007A4DCB"/>
    <w:rsid w:val="007A7F68"/>
    <w:rsid w:val="007B2C12"/>
    <w:rsid w:val="007B3171"/>
    <w:rsid w:val="007B4A7A"/>
    <w:rsid w:val="007B534C"/>
    <w:rsid w:val="007C09B0"/>
    <w:rsid w:val="007C51FB"/>
    <w:rsid w:val="007C58B2"/>
    <w:rsid w:val="007D140E"/>
    <w:rsid w:val="007D3028"/>
    <w:rsid w:val="007D3EE3"/>
    <w:rsid w:val="007D405E"/>
    <w:rsid w:val="007D7169"/>
    <w:rsid w:val="007E1325"/>
    <w:rsid w:val="007E1533"/>
    <w:rsid w:val="007F3589"/>
    <w:rsid w:val="00800C25"/>
    <w:rsid w:val="00801A53"/>
    <w:rsid w:val="0080301A"/>
    <w:rsid w:val="00803D82"/>
    <w:rsid w:val="0080666B"/>
    <w:rsid w:val="0081150C"/>
    <w:rsid w:val="0081371A"/>
    <w:rsid w:val="00815815"/>
    <w:rsid w:val="008171FC"/>
    <w:rsid w:val="00822785"/>
    <w:rsid w:val="0082485A"/>
    <w:rsid w:val="00827927"/>
    <w:rsid w:val="008301C7"/>
    <w:rsid w:val="00831E8F"/>
    <w:rsid w:val="008320FB"/>
    <w:rsid w:val="00834382"/>
    <w:rsid w:val="00834C79"/>
    <w:rsid w:val="00841FD6"/>
    <w:rsid w:val="00844D4C"/>
    <w:rsid w:val="00847563"/>
    <w:rsid w:val="0084762F"/>
    <w:rsid w:val="0084792C"/>
    <w:rsid w:val="0085172E"/>
    <w:rsid w:val="00854D0E"/>
    <w:rsid w:val="0085640A"/>
    <w:rsid w:val="00856951"/>
    <w:rsid w:val="00856DF8"/>
    <w:rsid w:val="008574BA"/>
    <w:rsid w:val="00860976"/>
    <w:rsid w:val="00862573"/>
    <w:rsid w:val="008645CB"/>
    <w:rsid w:val="00865147"/>
    <w:rsid w:val="008659C7"/>
    <w:rsid w:val="00870A00"/>
    <w:rsid w:val="008735FA"/>
    <w:rsid w:val="00874CFE"/>
    <w:rsid w:val="008752C0"/>
    <w:rsid w:val="00876871"/>
    <w:rsid w:val="00876C23"/>
    <w:rsid w:val="0087760B"/>
    <w:rsid w:val="00884948"/>
    <w:rsid w:val="00891B55"/>
    <w:rsid w:val="00894842"/>
    <w:rsid w:val="00895444"/>
    <w:rsid w:val="00895DE6"/>
    <w:rsid w:val="00897B81"/>
    <w:rsid w:val="008A3339"/>
    <w:rsid w:val="008A4B62"/>
    <w:rsid w:val="008A5C85"/>
    <w:rsid w:val="008A772E"/>
    <w:rsid w:val="008B0C67"/>
    <w:rsid w:val="008B1931"/>
    <w:rsid w:val="008B263C"/>
    <w:rsid w:val="008B2B0A"/>
    <w:rsid w:val="008B4E5D"/>
    <w:rsid w:val="008B6865"/>
    <w:rsid w:val="008C0755"/>
    <w:rsid w:val="008C2C6F"/>
    <w:rsid w:val="008C5AA0"/>
    <w:rsid w:val="008C7F68"/>
    <w:rsid w:val="008D1755"/>
    <w:rsid w:val="008D2A8F"/>
    <w:rsid w:val="008D40A5"/>
    <w:rsid w:val="008D5831"/>
    <w:rsid w:val="008E01A2"/>
    <w:rsid w:val="008E1578"/>
    <w:rsid w:val="008E597D"/>
    <w:rsid w:val="008F0583"/>
    <w:rsid w:val="008F7092"/>
    <w:rsid w:val="008F7C00"/>
    <w:rsid w:val="0090054C"/>
    <w:rsid w:val="00902EB1"/>
    <w:rsid w:val="00907B2E"/>
    <w:rsid w:val="00911834"/>
    <w:rsid w:val="00912DCA"/>
    <w:rsid w:val="009140E1"/>
    <w:rsid w:val="00922C4E"/>
    <w:rsid w:val="0092573F"/>
    <w:rsid w:val="009330D5"/>
    <w:rsid w:val="00935F4E"/>
    <w:rsid w:val="00937554"/>
    <w:rsid w:val="009375FF"/>
    <w:rsid w:val="00940F00"/>
    <w:rsid w:val="0094673A"/>
    <w:rsid w:val="00950A85"/>
    <w:rsid w:val="00952CB5"/>
    <w:rsid w:val="00960430"/>
    <w:rsid w:val="00960F09"/>
    <w:rsid w:val="0096121E"/>
    <w:rsid w:val="00966226"/>
    <w:rsid w:val="00977212"/>
    <w:rsid w:val="00983C3C"/>
    <w:rsid w:val="009862C0"/>
    <w:rsid w:val="00994988"/>
    <w:rsid w:val="0099706B"/>
    <w:rsid w:val="009A3A03"/>
    <w:rsid w:val="009A3E08"/>
    <w:rsid w:val="009A41B1"/>
    <w:rsid w:val="009B6D7E"/>
    <w:rsid w:val="009B7BF6"/>
    <w:rsid w:val="009C4CE2"/>
    <w:rsid w:val="009C5935"/>
    <w:rsid w:val="009C6BD8"/>
    <w:rsid w:val="009C76F4"/>
    <w:rsid w:val="009D23E0"/>
    <w:rsid w:val="009D4393"/>
    <w:rsid w:val="009D4731"/>
    <w:rsid w:val="009D6E5D"/>
    <w:rsid w:val="009E10AC"/>
    <w:rsid w:val="009E15D2"/>
    <w:rsid w:val="009E29DE"/>
    <w:rsid w:val="009E478D"/>
    <w:rsid w:val="009E5D66"/>
    <w:rsid w:val="009E619A"/>
    <w:rsid w:val="009E6CC7"/>
    <w:rsid w:val="009E6D19"/>
    <w:rsid w:val="009E6F01"/>
    <w:rsid w:val="009F0F64"/>
    <w:rsid w:val="009F2176"/>
    <w:rsid w:val="009F2E00"/>
    <w:rsid w:val="009F4697"/>
    <w:rsid w:val="009F76DD"/>
    <w:rsid w:val="009F7772"/>
    <w:rsid w:val="009F7A49"/>
    <w:rsid w:val="00A002A4"/>
    <w:rsid w:val="00A00D06"/>
    <w:rsid w:val="00A02962"/>
    <w:rsid w:val="00A03839"/>
    <w:rsid w:val="00A07F7C"/>
    <w:rsid w:val="00A101A7"/>
    <w:rsid w:val="00A123CA"/>
    <w:rsid w:val="00A12421"/>
    <w:rsid w:val="00A12B18"/>
    <w:rsid w:val="00A12DF9"/>
    <w:rsid w:val="00A2183C"/>
    <w:rsid w:val="00A226DE"/>
    <w:rsid w:val="00A23188"/>
    <w:rsid w:val="00A23E6D"/>
    <w:rsid w:val="00A275C5"/>
    <w:rsid w:val="00A27718"/>
    <w:rsid w:val="00A304D0"/>
    <w:rsid w:val="00A31EAD"/>
    <w:rsid w:val="00A33A12"/>
    <w:rsid w:val="00A3501F"/>
    <w:rsid w:val="00A37434"/>
    <w:rsid w:val="00A379CA"/>
    <w:rsid w:val="00A45704"/>
    <w:rsid w:val="00A47A2F"/>
    <w:rsid w:val="00A50524"/>
    <w:rsid w:val="00A5088A"/>
    <w:rsid w:val="00A52716"/>
    <w:rsid w:val="00A62BD0"/>
    <w:rsid w:val="00A63104"/>
    <w:rsid w:val="00A73305"/>
    <w:rsid w:val="00A74EC7"/>
    <w:rsid w:val="00A80236"/>
    <w:rsid w:val="00A877F0"/>
    <w:rsid w:val="00A87EE2"/>
    <w:rsid w:val="00A943C7"/>
    <w:rsid w:val="00A94E77"/>
    <w:rsid w:val="00AA1D8F"/>
    <w:rsid w:val="00AB2B8D"/>
    <w:rsid w:val="00AB3304"/>
    <w:rsid w:val="00AB3508"/>
    <w:rsid w:val="00AC1063"/>
    <w:rsid w:val="00AC3299"/>
    <w:rsid w:val="00AC3BBD"/>
    <w:rsid w:val="00AC5EF7"/>
    <w:rsid w:val="00AC6F41"/>
    <w:rsid w:val="00AD0407"/>
    <w:rsid w:val="00AD5D3A"/>
    <w:rsid w:val="00AE3EFC"/>
    <w:rsid w:val="00AE67E1"/>
    <w:rsid w:val="00AE742C"/>
    <w:rsid w:val="00AF35F6"/>
    <w:rsid w:val="00AF7D3B"/>
    <w:rsid w:val="00B012F9"/>
    <w:rsid w:val="00B04E57"/>
    <w:rsid w:val="00B11611"/>
    <w:rsid w:val="00B15F6F"/>
    <w:rsid w:val="00B20BC2"/>
    <w:rsid w:val="00B21251"/>
    <w:rsid w:val="00B23A90"/>
    <w:rsid w:val="00B26B39"/>
    <w:rsid w:val="00B3018A"/>
    <w:rsid w:val="00B3196B"/>
    <w:rsid w:val="00B3245A"/>
    <w:rsid w:val="00B32628"/>
    <w:rsid w:val="00B3274A"/>
    <w:rsid w:val="00B350F3"/>
    <w:rsid w:val="00B356D9"/>
    <w:rsid w:val="00B3700C"/>
    <w:rsid w:val="00B42B3A"/>
    <w:rsid w:val="00B4457A"/>
    <w:rsid w:val="00B515CA"/>
    <w:rsid w:val="00B53F4F"/>
    <w:rsid w:val="00B61151"/>
    <w:rsid w:val="00B6711B"/>
    <w:rsid w:val="00B719E0"/>
    <w:rsid w:val="00B74D96"/>
    <w:rsid w:val="00B7668A"/>
    <w:rsid w:val="00B824F0"/>
    <w:rsid w:val="00B8317B"/>
    <w:rsid w:val="00B840D5"/>
    <w:rsid w:val="00B8701C"/>
    <w:rsid w:val="00B87742"/>
    <w:rsid w:val="00B9167C"/>
    <w:rsid w:val="00B9226B"/>
    <w:rsid w:val="00B939C3"/>
    <w:rsid w:val="00B93FA9"/>
    <w:rsid w:val="00B95B99"/>
    <w:rsid w:val="00BA5EE8"/>
    <w:rsid w:val="00BA633A"/>
    <w:rsid w:val="00BA6639"/>
    <w:rsid w:val="00BB05C9"/>
    <w:rsid w:val="00BB11DC"/>
    <w:rsid w:val="00BB21CE"/>
    <w:rsid w:val="00BB42A2"/>
    <w:rsid w:val="00BB5C12"/>
    <w:rsid w:val="00BB5CDC"/>
    <w:rsid w:val="00BB61FC"/>
    <w:rsid w:val="00BC1ADA"/>
    <w:rsid w:val="00BD7870"/>
    <w:rsid w:val="00BE0ACC"/>
    <w:rsid w:val="00BE72A2"/>
    <w:rsid w:val="00BF5BA3"/>
    <w:rsid w:val="00C03E76"/>
    <w:rsid w:val="00C1187C"/>
    <w:rsid w:val="00C12571"/>
    <w:rsid w:val="00C1293B"/>
    <w:rsid w:val="00C13DD3"/>
    <w:rsid w:val="00C13FF9"/>
    <w:rsid w:val="00C20FA1"/>
    <w:rsid w:val="00C21115"/>
    <w:rsid w:val="00C2215F"/>
    <w:rsid w:val="00C22CD0"/>
    <w:rsid w:val="00C23F6B"/>
    <w:rsid w:val="00C25F19"/>
    <w:rsid w:val="00C264C2"/>
    <w:rsid w:val="00C3044F"/>
    <w:rsid w:val="00C30AD6"/>
    <w:rsid w:val="00C32EDC"/>
    <w:rsid w:val="00C35F0A"/>
    <w:rsid w:val="00C362F0"/>
    <w:rsid w:val="00C36486"/>
    <w:rsid w:val="00C370AF"/>
    <w:rsid w:val="00C37CC3"/>
    <w:rsid w:val="00C41AC5"/>
    <w:rsid w:val="00C42EDE"/>
    <w:rsid w:val="00C455CC"/>
    <w:rsid w:val="00C45DA0"/>
    <w:rsid w:val="00C46B1F"/>
    <w:rsid w:val="00C47021"/>
    <w:rsid w:val="00C53CE5"/>
    <w:rsid w:val="00C54857"/>
    <w:rsid w:val="00C55272"/>
    <w:rsid w:val="00C55874"/>
    <w:rsid w:val="00C562A1"/>
    <w:rsid w:val="00C6044F"/>
    <w:rsid w:val="00C6167C"/>
    <w:rsid w:val="00C618C0"/>
    <w:rsid w:val="00C61E48"/>
    <w:rsid w:val="00C632CB"/>
    <w:rsid w:val="00C663FC"/>
    <w:rsid w:val="00C70D44"/>
    <w:rsid w:val="00C75419"/>
    <w:rsid w:val="00C7731E"/>
    <w:rsid w:val="00C8199A"/>
    <w:rsid w:val="00C81EC5"/>
    <w:rsid w:val="00C8212C"/>
    <w:rsid w:val="00C83DBB"/>
    <w:rsid w:val="00C86204"/>
    <w:rsid w:val="00C86311"/>
    <w:rsid w:val="00C87076"/>
    <w:rsid w:val="00C908C1"/>
    <w:rsid w:val="00C92BF5"/>
    <w:rsid w:val="00C92D96"/>
    <w:rsid w:val="00C9460A"/>
    <w:rsid w:val="00C96F96"/>
    <w:rsid w:val="00CA2676"/>
    <w:rsid w:val="00CA28D0"/>
    <w:rsid w:val="00CA2B45"/>
    <w:rsid w:val="00CA5BC3"/>
    <w:rsid w:val="00CB16B4"/>
    <w:rsid w:val="00CB5B08"/>
    <w:rsid w:val="00CB5C1B"/>
    <w:rsid w:val="00CB7AD3"/>
    <w:rsid w:val="00CC592F"/>
    <w:rsid w:val="00CC7E96"/>
    <w:rsid w:val="00CD0E9E"/>
    <w:rsid w:val="00CD65ED"/>
    <w:rsid w:val="00CD7770"/>
    <w:rsid w:val="00CD79EA"/>
    <w:rsid w:val="00CE00F8"/>
    <w:rsid w:val="00CE1293"/>
    <w:rsid w:val="00CE687A"/>
    <w:rsid w:val="00CE7172"/>
    <w:rsid w:val="00CF1145"/>
    <w:rsid w:val="00CF69CA"/>
    <w:rsid w:val="00CF78D7"/>
    <w:rsid w:val="00D02913"/>
    <w:rsid w:val="00D0301E"/>
    <w:rsid w:val="00D0513E"/>
    <w:rsid w:val="00D11839"/>
    <w:rsid w:val="00D14CDF"/>
    <w:rsid w:val="00D14FF9"/>
    <w:rsid w:val="00D16B07"/>
    <w:rsid w:val="00D22246"/>
    <w:rsid w:val="00D23286"/>
    <w:rsid w:val="00D24CB6"/>
    <w:rsid w:val="00D25A6F"/>
    <w:rsid w:val="00D25B49"/>
    <w:rsid w:val="00D30124"/>
    <w:rsid w:val="00D302EC"/>
    <w:rsid w:val="00D34E6E"/>
    <w:rsid w:val="00D36C85"/>
    <w:rsid w:val="00D37170"/>
    <w:rsid w:val="00D43478"/>
    <w:rsid w:val="00D51128"/>
    <w:rsid w:val="00D5239B"/>
    <w:rsid w:val="00D55495"/>
    <w:rsid w:val="00D55829"/>
    <w:rsid w:val="00D57915"/>
    <w:rsid w:val="00D605F8"/>
    <w:rsid w:val="00D613DE"/>
    <w:rsid w:val="00D6279B"/>
    <w:rsid w:val="00D64EDF"/>
    <w:rsid w:val="00D730FF"/>
    <w:rsid w:val="00D76019"/>
    <w:rsid w:val="00D91BEF"/>
    <w:rsid w:val="00D96FC2"/>
    <w:rsid w:val="00D97EC8"/>
    <w:rsid w:val="00DA161B"/>
    <w:rsid w:val="00DA3D78"/>
    <w:rsid w:val="00DA4293"/>
    <w:rsid w:val="00DA444D"/>
    <w:rsid w:val="00DA5A51"/>
    <w:rsid w:val="00DB1921"/>
    <w:rsid w:val="00DB20E2"/>
    <w:rsid w:val="00DB3201"/>
    <w:rsid w:val="00DB40F0"/>
    <w:rsid w:val="00DB4DF3"/>
    <w:rsid w:val="00DC0CF8"/>
    <w:rsid w:val="00DC14F2"/>
    <w:rsid w:val="00DC1D20"/>
    <w:rsid w:val="00DC4FBC"/>
    <w:rsid w:val="00DC678E"/>
    <w:rsid w:val="00DD0F6F"/>
    <w:rsid w:val="00DD38D6"/>
    <w:rsid w:val="00DD4BF5"/>
    <w:rsid w:val="00DE05B2"/>
    <w:rsid w:val="00DE2C08"/>
    <w:rsid w:val="00DE2E00"/>
    <w:rsid w:val="00DE39A0"/>
    <w:rsid w:val="00DE3AFE"/>
    <w:rsid w:val="00DE3DAF"/>
    <w:rsid w:val="00DE5152"/>
    <w:rsid w:val="00DE530B"/>
    <w:rsid w:val="00DF00B6"/>
    <w:rsid w:val="00DF0FF4"/>
    <w:rsid w:val="00DF219D"/>
    <w:rsid w:val="00DF41C2"/>
    <w:rsid w:val="00DF4D74"/>
    <w:rsid w:val="00DF648B"/>
    <w:rsid w:val="00DF68B9"/>
    <w:rsid w:val="00DF7A4B"/>
    <w:rsid w:val="00DF7F55"/>
    <w:rsid w:val="00E10E92"/>
    <w:rsid w:val="00E120B1"/>
    <w:rsid w:val="00E12E5A"/>
    <w:rsid w:val="00E15736"/>
    <w:rsid w:val="00E22EC0"/>
    <w:rsid w:val="00E23891"/>
    <w:rsid w:val="00E256F7"/>
    <w:rsid w:val="00E26F70"/>
    <w:rsid w:val="00E30735"/>
    <w:rsid w:val="00E3129A"/>
    <w:rsid w:val="00E3194B"/>
    <w:rsid w:val="00E325AE"/>
    <w:rsid w:val="00E33264"/>
    <w:rsid w:val="00E43D99"/>
    <w:rsid w:val="00E4470F"/>
    <w:rsid w:val="00E447AA"/>
    <w:rsid w:val="00E45F4F"/>
    <w:rsid w:val="00E516F8"/>
    <w:rsid w:val="00E51B5E"/>
    <w:rsid w:val="00E521B9"/>
    <w:rsid w:val="00E5427B"/>
    <w:rsid w:val="00E5474F"/>
    <w:rsid w:val="00E54CC7"/>
    <w:rsid w:val="00E6046B"/>
    <w:rsid w:val="00E60DEF"/>
    <w:rsid w:val="00E61BBF"/>
    <w:rsid w:val="00E66122"/>
    <w:rsid w:val="00E672E5"/>
    <w:rsid w:val="00E72CD3"/>
    <w:rsid w:val="00E76075"/>
    <w:rsid w:val="00E77165"/>
    <w:rsid w:val="00E8144F"/>
    <w:rsid w:val="00E94186"/>
    <w:rsid w:val="00E9460D"/>
    <w:rsid w:val="00E95462"/>
    <w:rsid w:val="00EA1B84"/>
    <w:rsid w:val="00EA2933"/>
    <w:rsid w:val="00EA3524"/>
    <w:rsid w:val="00EA4EEB"/>
    <w:rsid w:val="00EA64EA"/>
    <w:rsid w:val="00EA7036"/>
    <w:rsid w:val="00EA7A72"/>
    <w:rsid w:val="00EB5274"/>
    <w:rsid w:val="00EC2887"/>
    <w:rsid w:val="00EC2F17"/>
    <w:rsid w:val="00EC5C7D"/>
    <w:rsid w:val="00ED2A72"/>
    <w:rsid w:val="00ED2B16"/>
    <w:rsid w:val="00ED3CB0"/>
    <w:rsid w:val="00ED7568"/>
    <w:rsid w:val="00EE0D99"/>
    <w:rsid w:val="00EE151F"/>
    <w:rsid w:val="00EE66F1"/>
    <w:rsid w:val="00EF1B58"/>
    <w:rsid w:val="00EF3A1F"/>
    <w:rsid w:val="00EF6A27"/>
    <w:rsid w:val="00F01DD6"/>
    <w:rsid w:val="00F04886"/>
    <w:rsid w:val="00F053CD"/>
    <w:rsid w:val="00F06ACA"/>
    <w:rsid w:val="00F1065F"/>
    <w:rsid w:val="00F138A0"/>
    <w:rsid w:val="00F16CD2"/>
    <w:rsid w:val="00F171BC"/>
    <w:rsid w:val="00F17B77"/>
    <w:rsid w:val="00F17EB3"/>
    <w:rsid w:val="00F20766"/>
    <w:rsid w:val="00F243A9"/>
    <w:rsid w:val="00F2743E"/>
    <w:rsid w:val="00F27E43"/>
    <w:rsid w:val="00F27E4C"/>
    <w:rsid w:val="00F327AF"/>
    <w:rsid w:val="00F329B4"/>
    <w:rsid w:val="00F34FBF"/>
    <w:rsid w:val="00F35A0C"/>
    <w:rsid w:val="00F4024A"/>
    <w:rsid w:val="00F41C85"/>
    <w:rsid w:val="00F42604"/>
    <w:rsid w:val="00F47E67"/>
    <w:rsid w:val="00F50BDF"/>
    <w:rsid w:val="00F5218A"/>
    <w:rsid w:val="00F540B2"/>
    <w:rsid w:val="00F5452A"/>
    <w:rsid w:val="00F569F7"/>
    <w:rsid w:val="00F56E15"/>
    <w:rsid w:val="00F60842"/>
    <w:rsid w:val="00F62075"/>
    <w:rsid w:val="00F63F5C"/>
    <w:rsid w:val="00F64648"/>
    <w:rsid w:val="00F64DD8"/>
    <w:rsid w:val="00F652D8"/>
    <w:rsid w:val="00F658D1"/>
    <w:rsid w:val="00F668BB"/>
    <w:rsid w:val="00F72A29"/>
    <w:rsid w:val="00F7481F"/>
    <w:rsid w:val="00F75184"/>
    <w:rsid w:val="00F76448"/>
    <w:rsid w:val="00F7695A"/>
    <w:rsid w:val="00F80707"/>
    <w:rsid w:val="00F861FA"/>
    <w:rsid w:val="00F86B3E"/>
    <w:rsid w:val="00F87EB3"/>
    <w:rsid w:val="00F93359"/>
    <w:rsid w:val="00F94436"/>
    <w:rsid w:val="00F95260"/>
    <w:rsid w:val="00F9596B"/>
    <w:rsid w:val="00F96D01"/>
    <w:rsid w:val="00F96D4A"/>
    <w:rsid w:val="00FA0B6C"/>
    <w:rsid w:val="00FA4E77"/>
    <w:rsid w:val="00FB007E"/>
    <w:rsid w:val="00FB6A83"/>
    <w:rsid w:val="00FC0732"/>
    <w:rsid w:val="00FC2B44"/>
    <w:rsid w:val="00FC3D2F"/>
    <w:rsid w:val="00FC550B"/>
    <w:rsid w:val="00FC6664"/>
    <w:rsid w:val="00FC6857"/>
    <w:rsid w:val="00FD0A51"/>
    <w:rsid w:val="00FD791F"/>
    <w:rsid w:val="00FE14F4"/>
    <w:rsid w:val="00FE4779"/>
    <w:rsid w:val="00FE5591"/>
    <w:rsid w:val="00FE6C7B"/>
    <w:rsid w:val="00FE6EAA"/>
  </w:rsids>
  <m:mathPr>
    <m:mathFont m:val="Cambria Math"/>
    <m:brkBin m:val="before"/>
    <m:brkBinSub m:val="--"/>
    <m:smallFrac m:val="0"/>
    <m:dispDef/>
    <m:lMargin m:val="0"/>
    <m:rMargin m:val="0"/>
    <m:defJc m:val="centerGroup"/>
    <m:wrapIndent m:val="1440"/>
    <m:intLim m:val="subSup"/>
    <m:naryLim m:val="undOvr"/>
  </m:mathPr>
  <w:themeFontLang w:val="en-Z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8D8A13"/>
  <w15:docId w15:val="{7DD2A868-FC13-4445-BA9F-7D97CDA04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4BF3"/>
    <w:pPr>
      <w:spacing w:line="256" w:lineRule="auto"/>
    </w:pPr>
  </w:style>
  <w:style w:type="paragraph" w:styleId="Heading1">
    <w:name w:val="heading 1"/>
    <w:basedOn w:val="Normal"/>
    <w:next w:val="Normal"/>
    <w:link w:val="Heading1Char"/>
    <w:uiPriority w:val="9"/>
    <w:qFormat/>
    <w:rsid w:val="002A546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732FA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qFormat/>
    <w:rsid w:val="00F34FBF"/>
    <w:pPr>
      <w:numPr>
        <w:ilvl w:val="2"/>
        <w:numId w:val="2"/>
      </w:numPr>
      <w:spacing w:before="240" w:after="240" w:line="240" w:lineRule="auto"/>
      <w:jc w:val="both"/>
      <w:outlineLvl w:val="2"/>
    </w:pPr>
    <w:rPr>
      <w:rFonts w:ascii="Arial" w:eastAsia="Times New Roman" w:hAnsi="Arial" w:cs="Times New Roman"/>
      <w:b/>
      <w:bCs/>
      <w:sz w:val="24"/>
      <w:szCs w:val="27"/>
      <w:lang w:val="en-US"/>
    </w:rPr>
  </w:style>
  <w:style w:type="paragraph" w:styleId="Heading5">
    <w:name w:val="heading 5"/>
    <w:basedOn w:val="Normal"/>
    <w:next w:val="Normal"/>
    <w:link w:val="Heading5Char"/>
    <w:qFormat/>
    <w:rsid w:val="00F34FBF"/>
    <w:pPr>
      <w:numPr>
        <w:ilvl w:val="4"/>
        <w:numId w:val="2"/>
      </w:numPr>
      <w:spacing w:before="240" w:after="60" w:line="240" w:lineRule="auto"/>
      <w:jc w:val="both"/>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qFormat/>
    <w:rsid w:val="00F34FBF"/>
    <w:pPr>
      <w:numPr>
        <w:ilvl w:val="5"/>
        <w:numId w:val="2"/>
      </w:numPr>
      <w:spacing w:before="240" w:after="60" w:line="240" w:lineRule="auto"/>
      <w:jc w:val="both"/>
      <w:outlineLvl w:val="5"/>
    </w:pPr>
    <w:rPr>
      <w:rFonts w:ascii="Calibri" w:eastAsia="Times New Roman" w:hAnsi="Calibri" w:cs="Times New Roman"/>
      <w:b/>
      <w:bCs/>
    </w:rPr>
  </w:style>
  <w:style w:type="paragraph" w:styleId="Heading7">
    <w:name w:val="heading 7"/>
    <w:basedOn w:val="Normal"/>
    <w:next w:val="Normal"/>
    <w:link w:val="Heading7Char"/>
    <w:qFormat/>
    <w:rsid w:val="00F34FBF"/>
    <w:pPr>
      <w:numPr>
        <w:ilvl w:val="6"/>
        <w:numId w:val="2"/>
      </w:numPr>
      <w:spacing w:before="240" w:after="60" w:line="240" w:lineRule="auto"/>
      <w:jc w:val="both"/>
      <w:outlineLvl w:val="6"/>
    </w:pPr>
    <w:rPr>
      <w:rFonts w:ascii="Calibri" w:eastAsia="Times New Roman" w:hAnsi="Calibri" w:cs="Times New Roman"/>
      <w:sz w:val="24"/>
      <w:szCs w:val="24"/>
    </w:rPr>
  </w:style>
  <w:style w:type="paragraph" w:styleId="Heading8">
    <w:name w:val="heading 8"/>
    <w:basedOn w:val="Normal"/>
    <w:next w:val="Normal"/>
    <w:link w:val="Heading8Char"/>
    <w:qFormat/>
    <w:rsid w:val="00F34FBF"/>
    <w:pPr>
      <w:numPr>
        <w:ilvl w:val="7"/>
        <w:numId w:val="2"/>
      </w:numPr>
      <w:spacing w:before="240" w:after="60" w:line="240" w:lineRule="auto"/>
      <w:jc w:val="both"/>
      <w:outlineLvl w:val="7"/>
    </w:pPr>
    <w:rPr>
      <w:rFonts w:ascii="Calibri" w:eastAsia="Times New Roman" w:hAnsi="Calibri" w:cs="Times New Roman"/>
      <w:i/>
      <w:iCs/>
      <w:sz w:val="24"/>
      <w:szCs w:val="24"/>
    </w:rPr>
  </w:style>
  <w:style w:type="paragraph" w:styleId="Heading9">
    <w:name w:val="heading 9"/>
    <w:basedOn w:val="Normal"/>
    <w:next w:val="Normal"/>
    <w:link w:val="Heading9Char"/>
    <w:qFormat/>
    <w:rsid w:val="00F34FBF"/>
    <w:pPr>
      <w:numPr>
        <w:ilvl w:val="8"/>
        <w:numId w:val="2"/>
      </w:numPr>
      <w:spacing w:before="240" w:after="60" w:line="240" w:lineRule="auto"/>
      <w:jc w:val="both"/>
      <w:outlineLvl w:val="8"/>
    </w:pPr>
    <w:rPr>
      <w:rFonts w:ascii="Cambria" w:eastAsia="Times New Roman"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C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C3D13"/>
    <w:pPr>
      <w:ind w:left="720"/>
      <w:contextualSpacing/>
    </w:pPr>
  </w:style>
  <w:style w:type="paragraph" w:styleId="NoSpacing">
    <w:name w:val="No Spacing"/>
    <w:uiPriority w:val="1"/>
    <w:qFormat/>
    <w:rsid w:val="001C3D13"/>
    <w:pPr>
      <w:suppressAutoHyphens/>
      <w:autoSpaceDN w:val="0"/>
      <w:spacing w:after="0" w:line="240" w:lineRule="auto"/>
      <w:textAlignment w:val="baseline"/>
    </w:pPr>
    <w:rPr>
      <w:rFonts w:ascii="Calibri" w:eastAsia="Calibri" w:hAnsi="Calibri" w:cs="Times New Roman"/>
      <w:kern w:val="3"/>
      <w:lang w:val="en-GB"/>
    </w:rPr>
  </w:style>
  <w:style w:type="paragraph" w:customStyle="1" w:styleId="Default">
    <w:name w:val="Default"/>
    <w:rsid w:val="001C3D13"/>
    <w:pPr>
      <w:autoSpaceDE w:val="0"/>
      <w:autoSpaceDN w:val="0"/>
      <w:spacing w:after="0" w:line="240" w:lineRule="auto"/>
    </w:pPr>
    <w:rPr>
      <w:rFonts w:ascii="Calibri" w:eastAsia="Calibri" w:hAnsi="Calibri" w:cs="Calibri"/>
      <w:color w:val="000000"/>
      <w:sz w:val="24"/>
      <w:szCs w:val="24"/>
    </w:rPr>
  </w:style>
  <w:style w:type="character" w:styleId="CommentReference">
    <w:name w:val="annotation reference"/>
    <w:basedOn w:val="DefaultParagraphFont"/>
    <w:uiPriority w:val="99"/>
    <w:semiHidden/>
    <w:unhideWhenUsed/>
    <w:rsid w:val="001C3D13"/>
    <w:rPr>
      <w:sz w:val="16"/>
      <w:szCs w:val="16"/>
    </w:rPr>
  </w:style>
  <w:style w:type="paragraph" w:styleId="CommentText">
    <w:name w:val="annotation text"/>
    <w:basedOn w:val="Normal"/>
    <w:link w:val="CommentTextChar"/>
    <w:uiPriority w:val="99"/>
    <w:unhideWhenUsed/>
    <w:rsid w:val="001C3D13"/>
    <w:pPr>
      <w:spacing w:line="240" w:lineRule="auto"/>
    </w:pPr>
    <w:rPr>
      <w:sz w:val="20"/>
      <w:szCs w:val="20"/>
    </w:rPr>
  </w:style>
  <w:style w:type="character" w:customStyle="1" w:styleId="CommentTextChar">
    <w:name w:val="Comment Text Char"/>
    <w:basedOn w:val="DefaultParagraphFont"/>
    <w:link w:val="CommentText"/>
    <w:uiPriority w:val="99"/>
    <w:rsid w:val="001C3D13"/>
    <w:rPr>
      <w:sz w:val="20"/>
      <w:szCs w:val="20"/>
    </w:rPr>
  </w:style>
  <w:style w:type="paragraph" w:styleId="ListNumber">
    <w:name w:val="List Number"/>
    <w:basedOn w:val="Normal"/>
    <w:rsid w:val="001C3D13"/>
    <w:pPr>
      <w:numPr>
        <w:numId w:val="1"/>
      </w:numPr>
      <w:spacing w:before="120" w:after="120" w:line="240" w:lineRule="auto"/>
      <w:contextualSpacing/>
      <w:jc w:val="both"/>
    </w:pPr>
    <w:rPr>
      <w:rFonts w:ascii="Verdana" w:eastAsia="Times New Roman" w:hAnsi="Verdana" w:cs="Times New Roman"/>
      <w:sz w:val="20"/>
    </w:rPr>
  </w:style>
  <w:style w:type="paragraph" w:styleId="Header">
    <w:name w:val="header"/>
    <w:basedOn w:val="Normal"/>
    <w:link w:val="HeaderChar"/>
    <w:uiPriority w:val="99"/>
    <w:unhideWhenUsed/>
    <w:rsid w:val="0085172E"/>
    <w:pPr>
      <w:tabs>
        <w:tab w:val="center" w:pos="4513"/>
        <w:tab w:val="right" w:pos="9026"/>
      </w:tabs>
      <w:spacing w:after="0" w:line="240" w:lineRule="auto"/>
    </w:pPr>
  </w:style>
  <w:style w:type="character" w:customStyle="1" w:styleId="HeaderChar">
    <w:name w:val="Header Char"/>
    <w:basedOn w:val="DefaultParagraphFont"/>
    <w:link w:val="Header"/>
    <w:uiPriority w:val="99"/>
    <w:rsid w:val="0085172E"/>
  </w:style>
  <w:style w:type="paragraph" w:styleId="Footer">
    <w:name w:val="footer"/>
    <w:basedOn w:val="Normal"/>
    <w:link w:val="FooterChar"/>
    <w:uiPriority w:val="99"/>
    <w:unhideWhenUsed/>
    <w:rsid w:val="0085172E"/>
    <w:pPr>
      <w:tabs>
        <w:tab w:val="center" w:pos="4513"/>
        <w:tab w:val="right" w:pos="9026"/>
      </w:tabs>
      <w:spacing w:after="0" w:line="240" w:lineRule="auto"/>
    </w:pPr>
  </w:style>
  <w:style w:type="character" w:customStyle="1" w:styleId="FooterChar">
    <w:name w:val="Footer Char"/>
    <w:basedOn w:val="DefaultParagraphFont"/>
    <w:link w:val="Footer"/>
    <w:uiPriority w:val="99"/>
    <w:rsid w:val="0085172E"/>
  </w:style>
  <w:style w:type="paragraph" w:styleId="CommentSubject">
    <w:name w:val="annotation subject"/>
    <w:basedOn w:val="CommentText"/>
    <w:next w:val="CommentText"/>
    <w:link w:val="CommentSubjectChar"/>
    <w:uiPriority w:val="99"/>
    <w:semiHidden/>
    <w:unhideWhenUsed/>
    <w:rsid w:val="00D25B49"/>
    <w:rPr>
      <w:b/>
      <w:bCs/>
    </w:rPr>
  </w:style>
  <w:style w:type="character" w:customStyle="1" w:styleId="CommentSubjectChar">
    <w:name w:val="Comment Subject Char"/>
    <w:basedOn w:val="CommentTextChar"/>
    <w:link w:val="CommentSubject"/>
    <w:uiPriority w:val="99"/>
    <w:semiHidden/>
    <w:rsid w:val="00D25B49"/>
    <w:rPr>
      <w:b/>
      <w:bCs/>
      <w:sz w:val="20"/>
      <w:szCs w:val="20"/>
    </w:rPr>
  </w:style>
  <w:style w:type="table" w:customStyle="1" w:styleId="TableGrid1">
    <w:name w:val="Table Grid1"/>
    <w:basedOn w:val="TableNormal"/>
    <w:next w:val="TableGrid"/>
    <w:uiPriority w:val="39"/>
    <w:rsid w:val="00F6464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34FBF"/>
    <w:rPr>
      <w:rFonts w:ascii="Arial" w:eastAsia="Times New Roman" w:hAnsi="Arial" w:cs="Times New Roman"/>
      <w:b/>
      <w:bCs/>
      <w:sz w:val="24"/>
      <w:szCs w:val="27"/>
      <w:lang w:val="en-US"/>
    </w:rPr>
  </w:style>
  <w:style w:type="character" w:customStyle="1" w:styleId="Heading5Char">
    <w:name w:val="Heading 5 Char"/>
    <w:basedOn w:val="DefaultParagraphFont"/>
    <w:link w:val="Heading5"/>
    <w:rsid w:val="00F34FBF"/>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F34FBF"/>
    <w:rPr>
      <w:rFonts w:ascii="Calibri" w:eastAsia="Times New Roman" w:hAnsi="Calibri" w:cs="Times New Roman"/>
      <w:b/>
      <w:bCs/>
    </w:rPr>
  </w:style>
  <w:style w:type="character" w:customStyle="1" w:styleId="Heading7Char">
    <w:name w:val="Heading 7 Char"/>
    <w:basedOn w:val="DefaultParagraphFont"/>
    <w:link w:val="Heading7"/>
    <w:rsid w:val="00F34FBF"/>
    <w:rPr>
      <w:rFonts w:ascii="Calibri" w:eastAsia="Times New Roman" w:hAnsi="Calibri" w:cs="Times New Roman"/>
      <w:sz w:val="24"/>
      <w:szCs w:val="24"/>
    </w:rPr>
  </w:style>
  <w:style w:type="character" w:customStyle="1" w:styleId="Heading8Char">
    <w:name w:val="Heading 8 Char"/>
    <w:basedOn w:val="DefaultParagraphFont"/>
    <w:link w:val="Heading8"/>
    <w:rsid w:val="00F34FBF"/>
    <w:rPr>
      <w:rFonts w:ascii="Calibri" w:eastAsia="Times New Roman" w:hAnsi="Calibri" w:cs="Times New Roman"/>
      <w:i/>
      <w:iCs/>
      <w:sz w:val="24"/>
      <w:szCs w:val="24"/>
    </w:rPr>
  </w:style>
  <w:style w:type="character" w:customStyle="1" w:styleId="Heading9Char">
    <w:name w:val="Heading 9 Char"/>
    <w:basedOn w:val="DefaultParagraphFont"/>
    <w:link w:val="Heading9"/>
    <w:rsid w:val="00F34FBF"/>
    <w:rPr>
      <w:rFonts w:ascii="Cambria" w:eastAsia="Times New Roman" w:hAnsi="Cambria" w:cs="Times New Roman"/>
    </w:rPr>
  </w:style>
  <w:style w:type="paragraph" w:styleId="BalloonText">
    <w:name w:val="Balloon Text"/>
    <w:basedOn w:val="Normal"/>
    <w:link w:val="BalloonTextChar"/>
    <w:uiPriority w:val="99"/>
    <w:semiHidden/>
    <w:unhideWhenUsed/>
    <w:rsid w:val="00E447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47AA"/>
    <w:rPr>
      <w:rFonts w:ascii="Tahoma" w:hAnsi="Tahoma" w:cs="Tahoma"/>
      <w:sz w:val="16"/>
      <w:szCs w:val="16"/>
    </w:rPr>
  </w:style>
  <w:style w:type="paragraph" w:styleId="BodyText">
    <w:name w:val="Body Text"/>
    <w:basedOn w:val="Normal"/>
    <w:next w:val="Normal"/>
    <w:link w:val="BodyTextChar"/>
    <w:uiPriority w:val="99"/>
    <w:unhideWhenUsed/>
    <w:rsid w:val="00BA633A"/>
    <w:pPr>
      <w:autoSpaceDE w:val="0"/>
      <w:autoSpaceDN w:val="0"/>
      <w:adjustRightInd w:val="0"/>
      <w:spacing w:after="0" w:line="240" w:lineRule="auto"/>
    </w:pPr>
    <w:rPr>
      <w:rFonts w:ascii="Arial" w:hAnsi="Arial" w:cs="Arial"/>
      <w:sz w:val="24"/>
      <w:szCs w:val="24"/>
    </w:rPr>
  </w:style>
  <w:style w:type="character" w:customStyle="1" w:styleId="BodyTextChar">
    <w:name w:val="Body Text Char"/>
    <w:basedOn w:val="DefaultParagraphFont"/>
    <w:link w:val="BodyText"/>
    <w:uiPriority w:val="99"/>
    <w:rsid w:val="00BA633A"/>
    <w:rPr>
      <w:rFonts w:ascii="Arial" w:hAnsi="Arial" w:cs="Arial"/>
      <w:sz w:val="24"/>
      <w:szCs w:val="24"/>
    </w:rPr>
  </w:style>
  <w:style w:type="paragraph" w:styleId="NormalWeb">
    <w:name w:val="Normal (Web)"/>
    <w:basedOn w:val="Normal"/>
    <w:uiPriority w:val="99"/>
    <w:unhideWhenUsed/>
    <w:rsid w:val="00460289"/>
    <w:pPr>
      <w:spacing w:before="100" w:beforeAutospacing="1" w:after="100" w:afterAutospacing="1" w:line="240" w:lineRule="auto"/>
    </w:pPr>
    <w:rPr>
      <w:rFonts w:ascii="Times New Roman" w:eastAsia="Times New Roman" w:hAnsi="Times New Roman" w:cs="Times New Roman"/>
      <w:sz w:val="24"/>
      <w:szCs w:val="24"/>
      <w:lang w:eastAsia="en-ZA"/>
    </w:rPr>
  </w:style>
  <w:style w:type="character" w:styleId="Strong">
    <w:name w:val="Strong"/>
    <w:basedOn w:val="DefaultParagraphFont"/>
    <w:uiPriority w:val="22"/>
    <w:qFormat/>
    <w:rsid w:val="009140E1"/>
    <w:rPr>
      <w:b/>
      <w:bCs/>
    </w:rPr>
  </w:style>
  <w:style w:type="character" w:customStyle="1" w:styleId="Heading2Char">
    <w:name w:val="Heading 2 Char"/>
    <w:basedOn w:val="DefaultParagraphFont"/>
    <w:link w:val="Heading2"/>
    <w:uiPriority w:val="9"/>
    <w:semiHidden/>
    <w:rsid w:val="00732FA7"/>
    <w:rPr>
      <w:rFonts w:asciiTheme="majorHAnsi" w:eastAsiaTheme="majorEastAsia" w:hAnsiTheme="majorHAnsi" w:cstheme="majorBidi"/>
      <w:color w:val="2F5496" w:themeColor="accent1" w:themeShade="BF"/>
      <w:sz w:val="26"/>
      <w:szCs w:val="26"/>
    </w:rPr>
  </w:style>
  <w:style w:type="paragraph" w:styleId="Revision">
    <w:name w:val="Revision"/>
    <w:hidden/>
    <w:uiPriority w:val="99"/>
    <w:semiHidden/>
    <w:rsid w:val="002972F3"/>
    <w:pPr>
      <w:spacing w:after="0" w:line="240" w:lineRule="auto"/>
    </w:pPr>
  </w:style>
  <w:style w:type="character" w:customStyle="1" w:styleId="Heading1Char">
    <w:name w:val="Heading 1 Char"/>
    <w:basedOn w:val="DefaultParagraphFont"/>
    <w:link w:val="Heading1"/>
    <w:uiPriority w:val="9"/>
    <w:rsid w:val="002A5463"/>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12033">
      <w:bodyDiv w:val="1"/>
      <w:marLeft w:val="0"/>
      <w:marRight w:val="0"/>
      <w:marTop w:val="0"/>
      <w:marBottom w:val="0"/>
      <w:divBdr>
        <w:top w:val="none" w:sz="0" w:space="0" w:color="auto"/>
        <w:left w:val="none" w:sz="0" w:space="0" w:color="auto"/>
        <w:bottom w:val="none" w:sz="0" w:space="0" w:color="auto"/>
        <w:right w:val="none" w:sz="0" w:space="0" w:color="auto"/>
      </w:divBdr>
    </w:div>
    <w:div w:id="42288361">
      <w:bodyDiv w:val="1"/>
      <w:marLeft w:val="0"/>
      <w:marRight w:val="0"/>
      <w:marTop w:val="0"/>
      <w:marBottom w:val="0"/>
      <w:divBdr>
        <w:top w:val="none" w:sz="0" w:space="0" w:color="auto"/>
        <w:left w:val="none" w:sz="0" w:space="0" w:color="auto"/>
        <w:bottom w:val="none" w:sz="0" w:space="0" w:color="auto"/>
        <w:right w:val="none" w:sz="0" w:space="0" w:color="auto"/>
      </w:divBdr>
    </w:div>
    <w:div w:id="261498684">
      <w:bodyDiv w:val="1"/>
      <w:marLeft w:val="0"/>
      <w:marRight w:val="0"/>
      <w:marTop w:val="0"/>
      <w:marBottom w:val="0"/>
      <w:divBdr>
        <w:top w:val="none" w:sz="0" w:space="0" w:color="auto"/>
        <w:left w:val="none" w:sz="0" w:space="0" w:color="auto"/>
        <w:bottom w:val="none" w:sz="0" w:space="0" w:color="auto"/>
        <w:right w:val="none" w:sz="0" w:space="0" w:color="auto"/>
      </w:divBdr>
    </w:div>
    <w:div w:id="776632928">
      <w:bodyDiv w:val="1"/>
      <w:marLeft w:val="0"/>
      <w:marRight w:val="0"/>
      <w:marTop w:val="0"/>
      <w:marBottom w:val="0"/>
      <w:divBdr>
        <w:top w:val="none" w:sz="0" w:space="0" w:color="auto"/>
        <w:left w:val="none" w:sz="0" w:space="0" w:color="auto"/>
        <w:bottom w:val="none" w:sz="0" w:space="0" w:color="auto"/>
        <w:right w:val="none" w:sz="0" w:space="0" w:color="auto"/>
      </w:divBdr>
    </w:div>
    <w:div w:id="918978476">
      <w:bodyDiv w:val="1"/>
      <w:marLeft w:val="0"/>
      <w:marRight w:val="0"/>
      <w:marTop w:val="0"/>
      <w:marBottom w:val="0"/>
      <w:divBdr>
        <w:top w:val="none" w:sz="0" w:space="0" w:color="auto"/>
        <w:left w:val="none" w:sz="0" w:space="0" w:color="auto"/>
        <w:bottom w:val="none" w:sz="0" w:space="0" w:color="auto"/>
        <w:right w:val="none" w:sz="0" w:space="0" w:color="auto"/>
      </w:divBdr>
    </w:div>
    <w:div w:id="1029985557">
      <w:bodyDiv w:val="1"/>
      <w:marLeft w:val="0"/>
      <w:marRight w:val="0"/>
      <w:marTop w:val="0"/>
      <w:marBottom w:val="0"/>
      <w:divBdr>
        <w:top w:val="none" w:sz="0" w:space="0" w:color="auto"/>
        <w:left w:val="none" w:sz="0" w:space="0" w:color="auto"/>
        <w:bottom w:val="none" w:sz="0" w:space="0" w:color="auto"/>
        <w:right w:val="none" w:sz="0" w:space="0" w:color="auto"/>
      </w:divBdr>
    </w:div>
    <w:div w:id="1058823965">
      <w:bodyDiv w:val="1"/>
      <w:marLeft w:val="0"/>
      <w:marRight w:val="0"/>
      <w:marTop w:val="0"/>
      <w:marBottom w:val="0"/>
      <w:divBdr>
        <w:top w:val="none" w:sz="0" w:space="0" w:color="auto"/>
        <w:left w:val="none" w:sz="0" w:space="0" w:color="auto"/>
        <w:bottom w:val="none" w:sz="0" w:space="0" w:color="auto"/>
        <w:right w:val="none" w:sz="0" w:space="0" w:color="auto"/>
      </w:divBdr>
    </w:div>
    <w:div w:id="1147015132">
      <w:bodyDiv w:val="1"/>
      <w:marLeft w:val="0"/>
      <w:marRight w:val="0"/>
      <w:marTop w:val="0"/>
      <w:marBottom w:val="0"/>
      <w:divBdr>
        <w:top w:val="none" w:sz="0" w:space="0" w:color="auto"/>
        <w:left w:val="none" w:sz="0" w:space="0" w:color="auto"/>
        <w:bottom w:val="none" w:sz="0" w:space="0" w:color="auto"/>
        <w:right w:val="none" w:sz="0" w:space="0" w:color="auto"/>
      </w:divBdr>
    </w:div>
    <w:div w:id="1327324364">
      <w:bodyDiv w:val="1"/>
      <w:marLeft w:val="0"/>
      <w:marRight w:val="0"/>
      <w:marTop w:val="0"/>
      <w:marBottom w:val="0"/>
      <w:divBdr>
        <w:top w:val="none" w:sz="0" w:space="0" w:color="auto"/>
        <w:left w:val="none" w:sz="0" w:space="0" w:color="auto"/>
        <w:bottom w:val="none" w:sz="0" w:space="0" w:color="auto"/>
        <w:right w:val="none" w:sz="0" w:space="0" w:color="auto"/>
      </w:divBdr>
    </w:div>
    <w:div w:id="1401709972">
      <w:bodyDiv w:val="1"/>
      <w:marLeft w:val="0"/>
      <w:marRight w:val="0"/>
      <w:marTop w:val="0"/>
      <w:marBottom w:val="0"/>
      <w:divBdr>
        <w:top w:val="none" w:sz="0" w:space="0" w:color="auto"/>
        <w:left w:val="none" w:sz="0" w:space="0" w:color="auto"/>
        <w:bottom w:val="none" w:sz="0" w:space="0" w:color="auto"/>
        <w:right w:val="none" w:sz="0" w:space="0" w:color="auto"/>
      </w:divBdr>
    </w:div>
    <w:div w:id="1513448795">
      <w:bodyDiv w:val="1"/>
      <w:marLeft w:val="0"/>
      <w:marRight w:val="0"/>
      <w:marTop w:val="0"/>
      <w:marBottom w:val="0"/>
      <w:divBdr>
        <w:top w:val="none" w:sz="0" w:space="0" w:color="auto"/>
        <w:left w:val="none" w:sz="0" w:space="0" w:color="auto"/>
        <w:bottom w:val="none" w:sz="0" w:space="0" w:color="auto"/>
        <w:right w:val="none" w:sz="0" w:space="0" w:color="auto"/>
      </w:divBdr>
    </w:div>
    <w:div w:id="1756970816">
      <w:bodyDiv w:val="1"/>
      <w:marLeft w:val="0"/>
      <w:marRight w:val="0"/>
      <w:marTop w:val="0"/>
      <w:marBottom w:val="0"/>
      <w:divBdr>
        <w:top w:val="none" w:sz="0" w:space="0" w:color="auto"/>
        <w:left w:val="none" w:sz="0" w:space="0" w:color="auto"/>
        <w:bottom w:val="none" w:sz="0" w:space="0" w:color="auto"/>
        <w:right w:val="none" w:sz="0" w:space="0" w:color="auto"/>
      </w:divBdr>
    </w:div>
    <w:div w:id="1885753463">
      <w:bodyDiv w:val="1"/>
      <w:marLeft w:val="0"/>
      <w:marRight w:val="0"/>
      <w:marTop w:val="0"/>
      <w:marBottom w:val="0"/>
      <w:divBdr>
        <w:top w:val="none" w:sz="0" w:space="0" w:color="auto"/>
        <w:left w:val="none" w:sz="0" w:space="0" w:color="auto"/>
        <w:bottom w:val="none" w:sz="0" w:space="0" w:color="auto"/>
        <w:right w:val="none" w:sz="0" w:space="0" w:color="auto"/>
      </w:divBdr>
    </w:div>
    <w:div w:id="1901935243">
      <w:bodyDiv w:val="1"/>
      <w:marLeft w:val="0"/>
      <w:marRight w:val="0"/>
      <w:marTop w:val="0"/>
      <w:marBottom w:val="0"/>
      <w:divBdr>
        <w:top w:val="none" w:sz="0" w:space="0" w:color="auto"/>
        <w:left w:val="none" w:sz="0" w:space="0" w:color="auto"/>
        <w:bottom w:val="none" w:sz="0" w:space="0" w:color="auto"/>
        <w:right w:val="none" w:sz="0" w:space="0" w:color="auto"/>
      </w:divBdr>
    </w:div>
    <w:div w:id="1954364299">
      <w:bodyDiv w:val="1"/>
      <w:marLeft w:val="0"/>
      <w:marRight w:val="0"/>
      <w:marTop w:val="0"/>
      <w:marBottom w:val="0"/>
      <w:divBdr>
        <w:top w:val="none" w:sz="0" w:space="0" w:color="auto"/>
        <w:left w:val="none" w:sz="0" w:space="0" w:color="auto"/>
        <w:bottom w:val="none" w:sz="0" w:space="0" w:color="auto"/>
        <w:right w:val="none" w:sz="0" w:space="0" w:color="auto"/>
      </w:divBdr>
    </w:div>
    <w:div w:id="2031027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AA8EA-31E3-4A8B-8B3A-430BB6CDF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21</Pages>
  <Words>2869</Words>
  <Characters>18749</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Radieya Motseki</dc:creator>
  <cp:lastModifiedBy>Elaine Thompson</cp:lastModifiedBy>
  <cp:revision>480</cp:revision>
  <cp:lastPrinted>2025-08-19T11:35:00Z</cp:lastPrinted>
  <dcterms:created xsi:type="dcterms:W3CDTF">2025-09-24T18:14:00Z</dcterms:created>
  <dcterms:modified xsi:type="dcterms:W3CDTF">2025-11-26T11:36:00Z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d9389654-1f66-4de2-b7f6-d8de39c93022</vt:lpwstr>
  </property>
</Properties>
</file>